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F4608E" w14:textId="648D7DAD" w:rsidR="00EC6CA2" w:rsidRPr="00280B49" w:rsidRDefault="005C5D80" w:rsidP="00280B49">
      <w:pPr>
        <w:pStyle w:val="Heading2"/>
        <w:spacing w:before="0"/>
        <w:jc w:val="center"/>
        <w:rPr>
          <w:rFonts w:cs="Times New Roman"/>
          <w:color w:val="4472C4" w:themeColor="accent1"/>
          <w:u w:val="none"/>
        </w:rPr>
      </w:pPr>
      <w:r w:rsidRPr="00280B49">
        <w:rPr>
          <w:rFonts w:cs="Times New Roman"/>
          <w:color w:val="4472C4" w:themeColor="accent1"/>
          <w:u w:val="none"/>
        </w:rPr>
        <w:t xml:space="preserve">School Year 2020-21 </w:t>
      </w:r>
      <w:r w:rsidR="003A361E" w:rsidRPr="00280B49">
        <w:rPr>
          <w:rFonts w:cs="Times New Roman"/>
          <w:color w:val="4472C4" w:themeColor="accent1"/>
          <w:u w:val="none"/>
        </w:rPr>
        <w:t>Reopening Transportation Guidance</w:t>
      </w:r>
    </w:p>
    <w:p w14:paraId="3878EBFF" w14:textId="265DC895" w:rsidR="00D335AC" w:rsidRPr="00280B49" w:rsidRDefault="001021D8" w:rsidP="00280B49">
      <w:pPr>
        <w:jc w:val="center"/>
        <w:rPr>
          <w:lang w:bidi="en-US"/>
        </w:rPr>
      </w:pPr>
      <w:r w:rsidRPr="00280B49">
        <w:rPr>
          <w:lang w:bidi="en-US"/>
        </w:rPr>
        <w:t>July 22, 2020</w:t>
      </w:r>
      <w:r w:rsidR="00D25AD4" w:rsidRPr="00280B49">
        <w:rPr>
          <w:lang w:bidi="en-US"/>
        </w:rPr>
        <w:t xml:space="preserve">; updated February </w:t>
      </w:r>
      <w:r w:rsidR="005C5D80" w:rsidRPr="00280B49">
        <w:rPr>
          <w:lang w:bidi="en-US"/>
        </w:rPr>
        <w:t>1</w:t>
      </w:r>
      <w:r w:rsidR="002260B4">
        <w:rPr>
          <w:lang w:bidi="en-US"/>
        </w:rPr>
        <w:t>1</w:t>
      </w:r>
      <w:r w:rsidR="00D25AD4" w:rsidRPr="00280B49">
        <w:rPr>
          <w:lang w:bidi="en-US"/>
        </w:rPr>
        <w:t>, 202</w:t>
      </w:r>
      <w:r w:rsidR="008E3A09" w:rsidRPr="00280B49">
        <w:rPr>
          <w:lang w:bidi="en-US"/>
        </w:rPr>
        <w:t>1</w:t>
      </w:r>
    </w:p>
    <w:p w14:paraId="238CFFBC" w14:textId="222E6F79" w:rsidR="00D335AC" w:rsidRPr="00280B49" w:rsidRDefault="00D335AC" w:rsidP="00280B49">
      <w:pPr>
        <w:rPr>
          <w:lang w:bidi="en-US"/>
        </w:rPr>
      </w:pPr>
    </w:p>
    <w:p w14:paraId="611A5226" w14:textId="52C1671C" w:rsidR="00A76230" w:rsidRPr="00280B49" w:rsidRDefault="00923358" w:rsidP="00280B49">
      <w:pPr>
        <w:pStyle w:val="Heading2"/>
        <w:spacing w:before="0"/>
        <w:rPr>
          <w:rFonts w:cs="Times New Roman"/>
          <w:b w:val="0"/>
          <w:bCs/>
          <w:color w:val="4472C4" w:themeColor="accent1"/>
          <w:sz w:val="28"/>
          <w:szCs w:val="28"/>
          <w:u w:val="none"/>
        </w:rPr>
      </w:pPr>
      <w:r w:rsidRPr="00280B49">
        <w:rPr>
          <w:rFonts w:cs="Times New Roman"/>
          <w:bCs/>
          <w:color w:val="4472C4" w:themeColor="accent1"/>
          <w:sz w:val="28"/>
          <w:szCs w:val="28"/>
          <w:u w:val="none"/>
        </w:rPr>
        <w:t>Introduction and overview of guidance</w:t>
      </w:r>
    </w:p>
    <w:p w14:paraId="54B34EC0" w14:textId="77777777" w:rsidR="003A361E" w:rsidRPr="00280B49" w:rsidRDefault="003A361E" w:rsidP="00280B49">
      <w:pPr>
        <w:rPr>
          <w:lang w:bidi="en-US"/>
        </w:rPr>
      </w:pPr>
    </w:p>
    <w:p w14:paraId="6C1D76BC" w14:textId="00DAD1BE" w:rsidR="009A6F5D" w:rsidRPr="00280B49" w:rsidRDefault="00436D8A" w:rsidP="00280B49">
      <w:pPr>
        <w:widowControl w:val="0"/>
        <w:autoSpaceDE w:val="0"/>
        <w:autoSpaceDN w:val="0"/>
        <w:rPr>
          <w:color w:val="000000" w:themeColor="text1"/>
        </w:rPr>
      </w:pPr>
      <w:r w:rsidRPr="00280B49">
        <w:t>T</w:t>
      </w:r>
      <w:r w:rsidR="00B909B3" w:rsidRPr="00280B49">
        <w:t xml:space="preserve">his transportation guidance </w:t>
      </w:r>
      <w:r w:rsidRPr="00280B49">
        <w:t>supplement</w:t>
      </w:r>
      <w:r w:rsidR="00B909B3" w:rsidRPr="00280B49">
        <w:t>s</w:t>
      </w:r>
      <w:r w:rsidR="006F566E" w:rsidRPr="00280B49">
        <w:t xml:space="preserve"> </w:t>
      </w:r>
      <w:hyperlink r:id="rId12" w:history="1">
        <w:r w:rsidR="006F566E" w:rsidRPr="00280B49">
          <w:rPr>
            <w:rStyle w:val="Hyperlink"/>
          </w:rPr>
          <w:t>DESE’s Initial Fall School Reopening Memo</w:t>
        </w:r>
      </w:hyperlink>
      <w:r w:rsidR="00B909B3" w:rsidRPr="00280B49">
        <w:t xml:space="preserve">. The initial memo </w:t>
      </w:r>
      <w:r w:rsidR="006F566E" w:rsidRPr="00280B49">
        <w:t xml:space="preserve">put forth the goal of the safe return of as many students as possible to in-person </w:t>
      </w:r>
      <w:r w:rsidR="00CA3F4D" w:rsidRPr="00280B49">
        <w:t>school settings</w:t>
      </w:r>
      <w:r w:rsidR="008B7863" w:rsidRPr="00280B49">
        <w:t xml:space="preserve"> </w:t>
      </w:r>
      <w:r w:rsidR="008B7863" w:rsidRPr="00280B49">
        <w:rPr>
          <w:i/>
          <w:iCs/>
        </w:rPr>
        <w:t>– as in-person school is the best way to ensure student learning and continued social and emotional growth</w:t>
      </w:r>
      <w:r w:rsidR="00CA3F4D" w:rsidRPr="00280B49">
        <w:t xml:space="preserve">. </w:t>
      </w:r>
      <w:r w:rsidR="00B909B3" w:rsidRPr="00280B49">
        <w:t>T</w:t>
      </w:r>
      <w:r w:rsidR="00F36F00" w:rsidRPr="00280B49">
        <w:t>he safe transportation of</w:t>
      </w:r>
      <w:r w:rsidR="00AF5028" w:rsidRPr="00280B49">
        <w:t xml:space="preserve"> </w:t>
      </w:r>
      <w:r w:rsidR="00CA3F4D" w:rsidRPr="00280B49">
        <w:t>students to and from school</w:t>
      </w:r>
      <w:r w:rsidR="00B909B3" w:rsidRPr="00280B49">
        <w:t xml:space="preserve"> is a critical part of achieving this goal. </w:t>
      </w:r>
      <w:r w:rsidR="00240C90" w:rsidRPr="00280B49">
        <w:rPr>
          <w:color w:val="000000" w:themeColor="text1"/>
        </w:rPr>
        <w:t>In developing th</w:t>
      </w:r>
      <w:r w:rsidR="00AF42FE" w:rsidRPr="00280B49">
        <w:rPr>
          <w:color w:val="000000" w:themeColor="text1"/>
        </w:rPr>
        <w:t>is</w:t>
      </w:r>
      <w:r w:rsidR="00240C90" w:rsidRPr="00280B49">
        <w:rPr>
          <w:color w:val="000000" w:themeColor="text1"/>
        </w:rPr>
        <w:t xml:space="preserve"> </w:t>
      </w:r>
      <w:r w:rsidR="00E01BE5" w:rsidRPr="00280B49">
        <w:rPr>
          <w:color w:val="000000" w:themeColor="text1"/>
        </w:rPr>
        <w:t xml:space="preserve">transportation </w:t>
      </w:r>
      <w:r w:rsidR="00240C90" w:rsidRPr="00280B49">
        <w:rPr>
          <w:color w:val="000000" w:themeColor="text1"/>
        </w:rPr>
        <w:t>guid</w:t>
      </w:r>
      <w:r w:rsidR="00AF42FE" w:rsidRPr="00280B49">
        <w:rPr>
          <w:color w:val="000000" w:themeColor="text1"/>
        </w:rPr>
        <w:t>ance</w:t>
      </w:r>
      <w:r w:rsidR="00240C90" w:rsidRPr="00280B49">
        <w:rPr>
          <w:color w:val="000000" w:themeColor="text1"/>
        </w:rPr>
        <w:t xml:space="preserve">, </w:t>
      </w:r>
      <w:r w:rsidR="000E6391" w:rsidRPr="00280B49">
        <w:rPr>
          <w:color w:val="000000" w:themeColor="text1"/>
        </w:rPr>
        <w:t xml:space="preserve">the health and safety of students and transportation staff </w:t>
      </w:r>
      <w:r w:rsidR="001B62A5" w:rsidRPr="00280B49">
        <w:rPr>
          <w:color w:val="000000" w:themeColor="text1"/>
        </w:rPr>
        <w:t xml:space="preserve">remain </w:t>
      </w:r>
      <w:r w:rsidR="000E6391" w:rsidRPr="00280B49">
        <w:rPr>
          <w:color w:val="000000" w:themeColor="text1"/>
        </w:rPr>
        <w:t>our top priorit</w:t>
      </w:r>
      <w:r w:rsidR="000D7AD5" w:rsidRPr="00280B49">
        <w:rPr>
          <w:color w:val="000000" w:themeColor="text1"/>
        </w:rPr>
        <w:t>ies</w:t>
      </w:r>
      <w:r w:rsidR="000E6391" w:rsidRPr="00280B49">
        <w:rPr>
          <w:color w:val="000000" w:themeColor="text1"/>
        </w:rPr>
        <w:t xml:space="preserve">. </w:t>
      </w:r>
    </w:p>
    <w:p w14:paraId="3F532AE9" w14:textId="77777777" w:rsidR="009A6F5D" w:rsidRPr="00280B49" w:rsidRDefault="009A6F5D" w:rsidP="00280B49">
      <w:pPr>
        <w:widowControl w:val="0"/>
        <w:autoSpaceDE w:val="0"/>
        <w:autoSpaceDN w:val="0"/>
        <w:rPr>
          <w:color w:val="000000" w:themeColor="text1"/>
        </w:rPr>
      </w:pPr>
    </w:p>
    <w:p w14:paraId="5394B44C" w14:textId="78D1B040" w:rsidR="00431722" w:rsidRPr="00280B49" w:rsidRDefault="00D82A75" w:rsidP="00280B49">
      <w:pPr>
        <w:widowControl w:val="0"/>
        <w:autoSpaceDE w:val="0"/>
        <w:autoSpaceDN w:val="0"/>
      </w:pPr>
      <w:r w:rsidRPr="00280B49">
        <w:t>T</w:t>
      </w:r>
      <w:r w:rsidR="00912E30" w:rsidRPr="00280B49">
        <w:t xml:space="preserve">his </w:t>
      </w:r>
      <w:r w:rsidR="009A6F5D" w:rsidRPr="00280B49">
        <w:t xml:space="preserve">guidance </w:t>
      </w:r>
      <w:r w:rsidR="00912E30" w:rsidRPr="00280B49">
        <w:t xml:space="preserve">focuses on </w:t>
      </w:r>
      <w:r w:rsidR="00B21913" w:rsidRPr="00280B49">
        <w:t>supporting</w:t>
      </w:r>
      <w:r w:rsidR="00912E30" w:rsidRPr="00280B49">
        <w:t xml:space="preserve"> </w:t>
      </w:r>
      <w:r w:rsidR="001B62A5" w:rsidRPr="00280B49">
        <w:t>districts to develop</w:t>
      </w:r>
      <w:r w:rsidR="00B21913" w:rsidRPr="00280B49">
        <w:t xml:space="preserve"> a</w:t>
      </w:r>
      <w:r w:rsidR="00431722" w:rsidRPr="00280B49">
        <w:t xml:space="preserve"> transportation strategy </w:t>
      </w:r>
      <w:r w:rsidR="00B21913" w:rsidRPr="00280B49">
        <w:t>that provides</w:t>
      </w:r>
      <w:r w:rsidR="00C2343A" w:rsidRPr="00280B49">
        <w:t xml:space="preserve"> safe conditions for all </w:t>
      </w:r>
      <w:r w:rsidR="000B32D0" w:rsidRPr="00280B49">
        <w:t xml:space="preserve">students </w:t>
      </w:r>
      <w:r w:rsidR="00B8206B" w:rsidRPr="00280B49">
        <w:t xml:space="preserve">and </w:t>
      </w:r>
      <w:r w:rsidR="000B32D0" w:rsidRPr="00280B49">
        <w:t xml:space="preserve">staff </w:t>
      </w:r>
      <w:r w:rsidRPr="00280B49">
        <w:t>traveling</w:t>
      </w:r>
      <w:r w:rsidR="00C2343A" w:rsidRPr="00280B49">
        <w:t xml:space="preserve"> by bus</w:t>
      </w:r>
      <w:r w:rsidR="00431722" w:rsidRPr="00280B49">
        <w:t>, while also maximizing in-person learning:</w:t>
      </w:r>
    </w:p>
    <w:p w14:paraId="24B8E972" w14:textId="3091F18E" w:rsidR="00906A44" w:rsidRPr="00280B49" w:rsidRDefault="00906A44" w:rsidP="00280B49">
      <w:pPr>
        <w:pStyle w:val="ListParagraph"/>
        <w:widowControl w:val="0"/>
        <w:numPr>
          <w:ilvl w:val="0"/>
          <w:numId w:val="19"/>
        </w:numPr>
        <w:autoSpaceDE w:val="0"/>
        <w:autoSpaceDN w:val="0"/>
        <w:rPr>
          <w:sz w:val="24"/>
          <w:szCs w:val="24"/>
        </w:rPr>
      </w:pPr>
      <w:r w:rsidRPr="00280B49">
        <w:rPr>
          <w:b/>
          <w:bCs/>
          <w:sz w:val="24"/>
          <w:szCs w:val="24"/>
        </w:rPr>
        <w:t xml:space="preserve">Follow the </w:t>
      </w:r>
      <w:r w:rsidR="00A27F62" w:rsidRPr="00280B49">
        <w:rPr>
          <w:b/>
          <w:bCs/>
          <w:sz w:val="24"/>
          <w:szCs w:val="24"/>
        </w:rPr>
        <w:t>medically-advised health and safety requirements</w:t>
      </w:r>
      <w:r w:rsidR="00A27F62" w:rsidRPr="00280B49">
        <w:rPr>
          <w:sz w:val="24"/>
          <w:szCs w:val="24"/>
        </w:rPr>
        <w:t xml:space="preserve"> for </w:t>
      </w:r>
      <w:r w:rsidR="00125701" w:rsidRPr="00280B49">
        <w:rPr>
          <w:sz w:val="24"/>
          <w:szCs w:val="24"/>
        </w:rPr>
        <w:t xml:space="preserve">school bus transportation summarized below </w:t>
      </w:r>
      <w:r w:rsidR="009658FE" w:rsidRPr="00280B49">
        <w:rPr>
          <w:sz w:val="24"/>
          <w:szCs w:val="24"/>
        </w:rPr>
        <w:t>and</w:t>
      </w:r>
      <w:r w:rsidR="00125701" w:rsidRPr="00280B49">
        <w:rPr>
          <w:sz w:val="24"/>
          <w:szCs w:val="24"/>
        </w:rPr>
        <w:t xml:space="preserve"> further described </w:t>
      </w:r>
      <w:r w:rsidR="00483511" w:rsidRPr="00280B49">
        <w:rPr>
          <w:sz w:val="24"/>
          <w:szCs w:val="24"/>
        </w:rPr>
        <w:t xml:space="preserve">starting </w:t>
      </w:r>
      <w:r w:rsidR="00125701" w:rsidRPr="00280B49">
        <w:rPr>
          <w:sz w:val="24"/>
          <w:szCs w:val="24"/>
        </w:rPr>
        <w:t xml:space="preserve">on </w:t>
      </w:r>
      <w:r w:rsidR="00B83F1B" w:rsidRPr="00280B49">
        <w:rPr>
          <w:sz w:val="24"/>
          <w:szCs w:val="24"/>
        </w:rPr>
        <w:t>p</w:t>
      </w:r>
      <w:r w:rsidR="00125701" w:rsidRPr="00280B49">
        <w:rPr>
          <w:sz w:val="24"/>
          <w:szCs w:val="24"/>
        </w:rPr>
        <w:t xml:space="preserve">age </w:t>
      </w:r>
      <w:r w:rsidR="00B83F1B" w:rsidRPr="00280B49">
        <w:rPr>
          <w:sz w:val="24"/>
          <w:szCs w:val="24"/>
        </w:rPr>
        <w:t>7</w:t>
      </w:r>
      <w:r w:rsidR="00035C59" w:rsidRPr="00280B49">
        <w:rPr>
          <w:sz w:val="24"/>
          <w:szCs w:val="24"/>
        </w:rPr>
        <w:t>.</w:t>
      </w:r>
      <w:r w:rsidR="00125701" w:rsidRPr="00280B49">
        <w:rPr>
          <w:sz w:val="24"/>
          <w:szCs w:val="24"/>
        </w:rPr>
        <w:t xml:space="preserve"> </w:t>
      </w:r>
    </w:p>
    <w:p w14:paraId="0E15F97C" w14:textId="01EE94DE" w:rsidR="00125701" w:rsidRPr="00280B49" w:rsidRDefault="00CF6F94" w:rsidP="00280B49">
      <w:pPr>
        <w:pStyle w:val="ListParagraph"/>
        <w:widowControl w:val="0"/>
        <w:numPr>
          <w:ilvl w:val="0"/>
          <w:numId w:val="19"/>
        </w:numPr>
        <w:autoSpaceDE w:val="0"/>
        <w:autoSpaceDN w:val="0"/>
        <w:rPr>
          <w:sz w:val="24"/>
          <w:szCs w:val="24"/>
        </w:rPr>
      </w:pPr>
      <w:r w:rsidRPr="00280B49">
        <w:rPr>
          <w:b/>
          <w:bCs/>
          <w:sz w:val="24"/>
          <w:szCs w:val="24"/>
        </w:rPr>
        <w:t>Address bus capacity challenges</w:t>
      </w:r>
      <w:r w:rsidRPr="00280B49">
        <w:rPr>
          <w:sz w:val="24"/>
          <w:szCs w:val="24"/>
        </w:rPr>
        <w:t xml:space="preserve"> created by the physical distancing requirements on the school bus </w:t>
      </w:r>
      <w:r w:rsidR="00D668BC" w:rsidRPr="00280B49">
        <w:rPr>
          <w:sz w:val="24"/>
          <w:szCs w:val="24"/>
        </w:rPr>
        <w:t xml:space="preserve">by </w:t>
      </w:r>
      <w:r w:rsidR="000D6BAC" w:rsidRPr="00280B49">
        <w:rPr>
          <w:sz w:val="24"/>
          <w:szCs w:val="24"/>
        </w:rPr>
        <w:t>considering strategies such as adding</w:t>
      </w:r>
      <w:r w:rsidR="00E2411E" w:rsidRPr="00280B49">
        <w:rPr>
          <w:sz w:val="24"/>
          <w:szCs w:val="24"/>
        </w:rPr>
        <w:t xml:space="preserve"> bus routes</w:t>
      </w:r>
      <w:r w:rsidR="00F05609" w:rsidRPr="00280B49">
        <w:rPr>
          <w:sz w:val="24"/>
          <w:szCs w:val="24"/>
        </w:rPr>
        <w:t xml:space="preserve"> and </w:t>
      </w:r>
      <w:r w:rsidR="00E2411E" w:rsidRPr="00280B49">
        <w:rPr>
          <w:sz w:val="24"/>
          <w:szCs w:val="24"/>
        </w:rPr>
        <w:t>staggering schedules</w:t>
      </w:r>
      <w:r w:rsidR="00F05609" w:rsidRPr="00280B49">
        <w:rPr>
          <w:sz w:val="24"/>
          <w:szCs w:val="24"/>
        </w:rPr>
        <w:t xml:space="preserve"> </w:t>
      </w:r>
      <w:r w:rsidR="000D6BAC" w:rsidRPr="00280B49">
        <w:rPr>
          <w:sz w:val="24"/>
          <w:szCs w:val="24"/>
        </w:rPr>
        <w:t>if needed</w:t>
      </w:r>
      <w:r w:rsidR="00D668BC" w:rsidRPr="00280B49">
        <w:rPr>
          <w:sz w:val="24"/>
          <w:szCs w:val="24"/>
        </w:rPr>
        <w:t>.</w:t>
      </w:r>
    </w:p>
    <w:p w14:paraId="3FDDA9EC" w14:textId="062C531F" w:rsidR="006D3524" w:rsidRPr="00280B49" w:rsidRDefault="000D6BAC" w:rsidP="00280B49">
      <w:pPr>
        <w:pStyle w:val="ListParagraph"/>
        <w:widowControl w:val="0"/>
        <w:numPr>
          <w:ilvl w:val="0"/>
          <w:numId w:val="19"/>
        </w:numPr>
        <w:autoSpaceDE w:val="0"/>
        <w:autoSpaceDN w:val="0"/>
        <w:rPr>
          <w:sz w:val="24"/>
          <w:szCs w:val="24"/>
        </w:rPr>
      </w:pPr>
      <w:r w:rsidRPr="00280B49">
        <w:rPr>
          <w:b/>
          <w:bCs/>
          <w:sz w:val="24"/>
          <w:szCs w:val="24"/>
        </w:rPr>
        <w:t>Take proactive steps to</w:t>
      </w:r>
      <w:r w:rsidR="00EB24A5" w:rsidRPr="00280B49">
        <w:rPr>
          <w:b/>
          <w:bCs/>
          <w:sz w:val="24"/>
          <w:szCs w:val="24"/>
        </w:rPr>
        <w:t xml:space="preserve"> promote</w:t>
      </w:r>
      <w:r w:rsidR="00C2343A" w:rsidRPr="00280B49">
        <w:rPr>
          <w:b/>
          <w:bCs/>
          <w:sz w:val="24"/>
          <w:szCs w:val="24"/>
        </w:rPr>
        <w:t xml:space="preserve"> </w:t>
      </w:r>
      <w:r w:rsidR="00743A0C" w:rsidRPr="00280B49">
        <w:rPr>
          <w:b/>
          <w:bCs/>
          <w:sz w:val="24"/>
          <w:szCs w:val="24"/>
        </w:rPr>
        <w:t xml:space="preserve">safe </w:t>
      </w:r>
      <w:r w:rsidR="00C2343A" w:rsidRPr="00280B49">
        <w:rPr>
          <w:b/>
          <w:bCs/>
          <w:sz w:val="24"/>
          <w:szCs w:val="24"/>
        </w:rPr>
        <w:t>alternative transportation options</w:t>
      </w:r>
      <w:r w:rsidR="00C2343A" w:rsidRPr="00280B49">
        <w:rPr>
          <w:sz w:val="24"/>
          <w:szCs w:val="24"/>
        </w:rPr>
        <w:t xml:space="preserve"> for </w:t>
      </w:r>
      <w:r w:rsidR="00D668BC" w:rsidRPr="00280B49">
        <w:rPr>
          <w:sz w:val="24"/>
          <w:szCs w:val="24"/>
        </w:rPr>
        <w:t>students, including family-provided transportation, walking</w:t>
      </w:r>
      <w:r w:rsidR="006D2CB9" w:rsidRPr="00280B49">
        <w:rPr>
          <w:sz w:val="24"/>
          <w:szCs w:val="24"/>
        </w:rPr>
        <w:t>,</w:t>
      </w:r>
      <w:r w:rsidR="00D668BC" w:rsidRPr="00280B49">
        <w:rPr>
          <w:sz w:val="24"/>
          <w:szCs w:val="24"/>
        </w:rPr>
        <w:t xml:space="preserve"> and biking</w:t>
      </w:r>
      <w:r w:rsidR="006D2CB9" w:rsidRPr="00280B49">
        <w:rPr>
          <w:sz w:val="24"/>
          <w:szCs w:val="24"/>
        </w:rPr>
        <w:t>,</w:t>
      </w:r>
      <w:r w:rsidR="00D668BC" w:rsidRPr="00280B49">
        <w:rPr>
          <w:sz w:val="24"/>
          <w:szCs w:val="24"/>
        </w:rPr>
        <w:t xml:space="preserve"> as appropriate.</w:t>
      </w:r>
    </w:p>
    <w:p w14:paraId="24C65CC0" w14:textId="6840931A" w:rsidR="000E1C4E" w:rsidRPr="00280B49" w:rsidRDefault="006D2CB9" w:rsidP="00280B49">
      <w:r w:rsidRPr="00280B49">
        <w:t>The Department</w:t>
      </w:r>
      <w:r w:rsidR="00B435EE" w:rsidRPr="00280B49">
        <w:t xml:space="preserve"> developed </w:t>
      </w:r>
      <w:r w:rsidR="008E3A09" w:rsidRPr="00280B49">
        <w:t xml:space="preserve">the fall transportation </w:t>
      </w:r>
      <w:r w:rsidR="00B435EE" w:rsidRPr="00280B49">
        <w:t>guidance</w:t>
      </w:r>
      <w:r w:rsidR="000328AD" w:rsidRPr="00280B49">
        <w:t xml:space="preserve"> issued in July</w:t>
      </w:r>
      <w:r w:rsidR="00B435EE" w:rsidRPr="00280B49">
        <w:t xml:space="preserve"> through collaboration</w:t>
      </w:r>
      <w:r w:rsidR="000E1C4E" w:rsidRPr="00280B49">
        <w:t xml:space="preserve"> with infectious disease physicians, pediatricians</w:t>
      </w:r>
      <w:r w:rsidR="00894368" w:rsidRPr="00280B49">
        <w:t>,</w:t>
      </w:r>
      <w:r w:rsidR="000E1C4E" w:rsidRPr="00280B49">
        <w:t xml:space="preserve"> and public health experts from Massachusetts General Brigham Health System and the Massachusetts </w:t>
      </w:r>
      <w:r w:rsidRPr="00280B49">
        <w:t>C</w:t>
      </w:r>
      <w:r w:rsidR="000E1C4E" w:rsidRPr="00280B49">
        <w:t xml:space="preserve">hapter of </w:t>
      </w:r>
      <w:r w:rsidRPr="00280B49">
        <w:t xml:space="preserve">the </w:t>
      </w:r>
      <w:r w:rsidR="000E1C4E" w:rsidRPr="00280B49">
        <w:t>American Academy of Pediatri</w:t>
      </w:r>
      <w:r w:rsidR="000022D2">
        <w:t>cs</w:t>
      </w:r>
      <w:r w:rsidR="000E1C4E" w:rsidRPr="00280B49">
        <w:t xml:space="preserve">. We also consulted with the </w:t>
      </w:r>
      <w:r w:rsidR="00F607DE" w:rsidRPr="00280B49">
        <w:t>Massachusetts</w:t>
      </w:r>
      <w:r w:rsidR="000E1C4E" w:rsidRPr="00280B49">
        <w:t xml:space="preserve"> COVID-19 Command Center’s </w:t>
      </w:r>
      <w:hyperlink r:id="rId13" w:history="1">
        <w:r w:rsidR="000E1C4E" w:rsidRPr="00280B49">
          <w:rPr>
            <w:rStyle w:val="Hyperlink"/>
          </w:rPr>
          <w:t>Medical Advisory Board</w:t>
        </w:r>
      </w:hyperlink>
      <w:r w:rsidR="000E1C4E" w:rsidRPr="00280B49">
        <w:t xml:space="preserve">, comprised of physicians and other health experts, which carefully reviewed the health and safety requirements for bus transportation outlined in this document. </w:t>
      </w:r>
    </w:p>
    <w:p w14:paraId="2FADCD37" w14:textId="39A689C7" w:rsidR="00472D87" w:rsidRPr="00280B49" w:rsidRDefault="00472D87" w:rsidP="00280B49"/>
    <w:p w14:paraId="28CB9C50" w14:textId="7DE8337A" w:rsidR="000328AD" w:rsidRPr="00280B49" w:rsidRDefault="000328AD" w:rsidP="00280B49">
      <w:r w:rsidRPr="00280B49">
        <w:t>This</w:t>
      </w:r>
      <w:r w:rsidR="00472D87" w:rsidRPr="00280B49">
        <w:t xml:space="preserve"> guidance is being </w:t>
      </w:r>
      <w:r w:rsidR="00D25AD4" w:rsidRPr="00280B49">
        <w:t xml:space="preserve">updated </w:t>
      </w:r>
      <w:r w:rsidR="008E3A09" w:rsidRPr="00280B49">
        <w:t>as of</w:t>
      </w:r>
      <w:r w:rsidR="00D25AD4" w:rsidRPr="00280B49">
        <w:t xml:space="preserve"> February</w:t>
      </w:r>
      <w:r w:rsidR="008E3A09" w:rsidRPr="00280B49">
        <w:t xml:space="preserve"> </w:t>
      </w:r>
      <w:r w:rsidR="00FB3904" w:rsidRPr="00280B49">
        <w:t>1</w:t>
      </w:r>
      <w:r w:rsidR="002260B4">
        <w:t>1</w:t>
      </w:r>
      <w:r w:rsidR="00D25AD4" w:rsidRPr="00280B49">
        <w:t>, 2021</w:t>
      </w:r>
      <w:r w:rsidRPr="00280B49">
        <w:t xml:space="preserve"> </w:t>
      </w:r>
      <w:r w:rsidR="00D376E6" w:rsidRPr="00280B49">
        <w:t xml:space="preserve">with a focus on physical distancing requirements, </w:t>
      </w:r>
      <w:r w:rsidRPr="00280B49">
        <w:t>based on</w:t>
      </w:r>
      <w:r w:rsidR="00F64DBC" w:rsidRPr="00280B49">
        <w:t xml:space="preserve"> </w:t>
      </w:r>
      <w:r w:rsidRPr="00280B49">
        <w:t>the availability of additional data and after consultation with our medical advisors</w:t>
      </w:r>
      <w:r w:rsidR="000022D2">
        <w:t xml:space="preserve">. In addition, </w:t>
      </w:r>
      <w:r w:rsidR="000022D2" w:rsidRPr="00280B49">
        <w:t>the Massachusetts Chapter of the American Academy of Pediatrics</w:t>
      </w:r>
      <w:r w:rsidR="000022D2">
        <w:t xml:space="preserve"> has reviewed and endorsed the updated guidance</w:t>
      </w:r>
      <w:r w:rsidRPr="00280B49">
        <w:t xml:space="preserve">. </w:t>
      </w:r>
      <w:r w:rsidR="000022D2">
        <w:t>Revisions to this guidance are</w:t>
      </w:r>
      <w:r w:rsidRPr="00280B49">
        <w:t xml:space="preserve"> based on data demonstrating significant air exchanges on moving school buses with open windows (21-43 air exchanges per hour)</w:t>
      </w:r>
      <w:r w:rsidRPr="00280B49">
        <w:rPr>
          <w:rStyle w:val="EndnoteReference"/>
        </w:rPr>
        <w:endnoteReference w:id="1"/>
      </w:r>
      <w:r w:rsidRPr="00280B49">
        <w:t xml:space="preserve"> as well as the continued proven effectiveness of masking.</w:t>
      </w:r>
      <w:r w:rsidR="00615781" w:rsidRPr="00280B49">
        <w:rPr>
          <w:rStyle w:val="EndnoteReference"/>
        </w:rPr>
        <w:endnoteReference w:id="2"/>
      </w:r>
      <w:r w:rsidR="00FB3904" w:rsidRPr="00280B49">
        <w:rPr>
          <w:rStyle w:val="EndnoteReference"/>
        </w:rPr>
        <w:t xml:space="preserve"> </w:t>
      </w:r>
      <w:r w:rsidR="00FB3904" w:rsidRPr="00280B49">
        <w:rPr>
          <w:rStyle w:val="EndnoteReference"/>
        </w:rPr>
        <w:endnoteReference w:id="3"/>
      </w:r>
      <w:r w:rsidRPr="00280B49">
        <w:t xml:space="preserve"> Furthermore, </w:t>
      </w:r>
      <w:r w:rsidR="005C5D80" w:rsidRPr="00280B49">
        <w:t xml:space="preserve">this </w:t>
      </w:r>
      <w:r w:rsidRPr="00280B49">
        <w:t>guidance is differentiated between elementary schools and middle/high schools based on continued evidence that younger students are less likely to become infected and may be less likely to transmit COVID-19.</w:t>
      </w:r>
    </w:p>
    <w:p w14:paraId="03B84C15" w14:textId="77777777" w:rsidR="008E3A09" w:rsidRPr="00280B49" w:rsidRDefault="008E3A09" w:rsidP="00280B49">
      <w:pPr>
        <w:widowControl w:val="0"/>
        <w:autoSpaceDE w:val="0"/>
        <w:autoSpaceDN w:val="0"/>
      </w:pPr>
    </w:p>
    <w:p w14:paraId="5A1274B2" w14:textId="63B294F0" w:rsidR="00CC018E" w:rsidRPr="00280B49" w:rsidRDefault="00472D87" w:rsidP="00280B49">
      <w:pPr>
        <w:widowControl w:val="0"/>
        <w:autoSpaceDE w:val="0"/>
        <w:autoSpaceDN w:val="0"/>
      </w:pPr>
      <w:r w:rsidRPr="00280B49">
        <w:t xml:space="preserve">Schools and districts are encouraged to contact DESE if they would like to discuss individual considerations related to </w:t>
      </w:r>
      <w:r w:rsidR="005406FA" w:rsidRPr="00280B49">
        <w:t xml:space="preserve">this </w:t>
      </w:r>
      <w:r w:rsidRPr="00280B49">
        <w:t>transportation guidance. Districts should reach out to</w:t>
      </w:r>
      <w:r w:rsidR="00DC1605" w:rsidRPr="00280B49">
        <w:t>:</w:t>
      </w:r>
      <w:r w:rsidRPr="00280B49">
        <w:t xml:space="preserve"> </w:t>
      </w:r>
    </w:p>
    <w:p w14:paraId="62BA1423" w14:textId="133D930A" w:rsidR="003C7DC6" w:rsidRPr="00280B49" w:rsidRDefault="008E3A09" w:rsidP="00280B49">
      <w:pPr>
        <w:pStyle w:val="ListParagraph"/>
        <w:widowControl w:val="0"/>
        <w:numPr>
          <w:ilvl w:val="3"/>
          <w:numId w:val="18"/>
        </w:numPr>
        <w:autoSpaceDE w:val="0"/>
        <w:autoSpaceDN w:val="0"/>
        <w:ind w:left="720"/>
        <w:rPr>
          <w:sz w:val="24"/>
          <w:szCs w:val="24"/>
        </w:rPr>
      </w:pPr>
      <w:r w:rsidRPr="00280B49">
        <w:rPr>
          <w:b/>
          <w:bCs/>
          <w:sz w:val="24"/>
          <w:szCs w:val="24"/>
        </w:rPr>
        <w:t>Anne Marie Stronach</w:t>
      </w:r>
      <w:r w:rsidR="00F74AC0" w:rsidRPr="00280B49">
        <w:rPr>
          <w:b/>
          <w:bCs/>
          <w:sz w:val="24"/>
          <w:szCs w:val="24"/>
        </w:rPr>
        <w:t>:</w:t>
      </w:r>
      <w:r w:rsidR="003C7DC6" w:rsidRPr="00280B49">
        <w:rPr>
          <w:b/>
          <w:bCs/>
          <w:sz w:val="24"/>
          <w:szCs w:val="24"/>
        </w:rPr>
        <w:t xml:space="preserve"> </w:t>
      </w:r>
      <w:r w:rsidR="000328AD" w:rsidRPr="00280B49">
        <w:rPr>
          <w:color w:val="000000"/>
          <w:sz w:val="24"/>
          <w:szCs w:val="24"/>
        </w:rPr>
        <w:t>Senior Advisor to the Commissioner</w:t>
      </w:r>
      <w:r w:rsidR="003C7DC6" w:rsidRPr="00280B49">
        <w:rPr>
          <w:color w:val="000000"/>
          <w:sz w:val="24"/>
          <w:szCs w:val="24"/>
        </w:rPr>
        <w:t>,</w:t>
      </w:r>
      <w:r w:rsidRPr="00280B49">
        <w:rPr>
          <w:color w:val="000000"/>
          <w:sz w:val="24"/>
          <w:szCs w:val="24"/>
        </w:rPr>
        <w:t xml:space="preserve"> </w:t>
      </w:r>
      <w:hyperlink r:id="rId14" w:history="1">
        <w:r w:rsidRPr="00280B49">
          <w:rPr>
            <w:rStyle w:val="Hyperlink"/>
            <w:sz w:val="24"/>
            <w:szCs w:val="24"/>
          </w:rPr>
          <w:t>anne.marie.stronach@mass.gov</w:t>
        </w:r>
      </w:hyperlink>
      <w:r w:rsidRPr="00280B49">
        <w:rPr>
          <w:color w:val="000000"/>
          <w:sz w:val="24"/>
          <w:szCs w:val="24"/>
        </w:rPr>
        <w:t xml:space="preserve">, </w:t>
      </w:r>
      <w:r w:rsidR="003C7DC6" w:rsidRPr="00280B49">
        <w:rPr>
          <w:color w:val="000000"/>
          <w:sz w:val="24"/>
          <w:szCs w:val="24"/>
        </w:rPr>
        <w:t>781-873-</w:t>
      </w:r>
      <w:r w:rsidR="000328AD" w:rsidRPr="00280B49">
        <w:rPr>
          <w:color w:val="000000"/>
          <w:sz w:val="24"/>
          <w:szCs w:val="24"/>
        </w:rPr>
        <w:t>9514</w:t>
      </w:r>
      <w:r w:rsidR="003C7DC6" w:rsidRPr="00280B49">
        <w:rPr>
          <w:color w:val="000000"/>
          <w:sz w:val="24"/>
          <w:szCs w:val="24"/>
        </w:rPr>
        <w:t>.</w:t>
      </w:r>
    </w:p>
    <w:p w14:paraId="18D78209" w14:textId="17952A03" w:rsidR="000E1C4E" w:rsidRPr="00280B49" w:rsidRDefault="000E1C4E" w:rsidP="00280B49"/>
    <w:p w14:paraId="5FC4F8C0" w14:textId="4C7750EC" w:rsidR="0035530C" w:rsidRPr="000022D2" w:rsidRDefault="00D376E6" w:rsidP="00280B49">
      <w:pPr>
        <w:rPr>
          <w:b/>
          <w:bCs/>
          <w:i/>
          <w:iCs/>
          <w:color w:val="4472C4" w:themeColor="accent1"/>
          <w:sz w:val="28"/>
          <w:szCs w:val="28"/>
        </w:rPr>
      </w:pPr>
      <w:bookmarkStart w:id="0" w:name="_Toc45727530"/>
      <w:r w:rsidRPr="000022D2">
        <w:rPr>
          <w:rStyle w:val="Heading3Char"/>
          <w:i w:val="0"/>
          <w:iCs w:val="0"/>
          <w:sz w:val="28"/>
          <w:szCs w:val="28"/>
        </w:rPr>
        <w:br w:type="page"/>
      </w:r>
      <w:r w:rsidR="00507E43" w:rsidRPr="000022D2">
        <w:rPr>
          <w:rStyle w:val="Heading3Char"/>
          <w:i w:val="0"/>
          <w:iCs w:val="0"/>
          <w:sz w:val="28"/>
          <w:szCs w:val="28"/>
        </w:rPr>
        <w:lastRenderedPageBreak/>
        <w:t>Core health and safety practices</w:t>
      </w:r>
      <w:bookmarkEnd w:id="0"/>
      <w:r w:rsidR="00442923" w:rsidRPr="000022D2">
        <w:rPr>
          <w:b/>
          <w:bCs/>
          <w:i/>
          <w:iCs/>
          <w:color w:val="4472C4" w:themeColor="accent1"/>
          <w:sz w:val="28"/>
          <w:szCs w:val="28"/>
        </w:rPr>
        <w:t xml:space="preserve"> </w:t>
      </w:r>
    </w:p>
    <w:p w14:paraId="240A3BDF" w14:textId="77777777" w:rsidR="003A361E" w:rsidRPr="00280B49" w:rsidRDefault="003A361E" w:rsidP="00280B49">
      <w:pPr>
        <w:rPr>
          <w:b/>
          <w:bCs/>
          <w:i/>
          <w:iCs/>
          <w:color w:val="4472C4" w:themeColor="accent1"/>
        </w:rPr>
      </w:pPr>
    </w:p>
    <w:p w14:paraId="007A268A" w14:textId="15BA3DFF" w:rsidR="005D2B9F" w:rsidRPr="00280B49" w:rsidRDefault="00F9268F" w:rsidP="00280B49">
      <w:pPr>
        <w:rPr>
          <w:color w:val="000000" w:themeColor="text1"/>
          <w:lang w:bidi="en-US"/>
        </w:rPr>
      </w:pPr>
      <w:r w:rsidRPr="00280B49">
        <w:t>S</w:t>
      </w:r>
      <w:r w:rsidR="000E1C4E" w:rsidRPr="00280B49">
        <w:t xml:space="preserve">everal </w:t>
      </w:r>
      <w:r w:rsidR="005D2B9F" w:rsidRPr="00280B49">
        <w:rPr>
          <w:color w:val="000000" w:themeColor="text1"/>
          <w:lang w:bidi="en-US"/>
        </w:rPr>
        <w:t xml:space="preserve">core </w:t>
      </w:r>
      <w:r w:rsidR="00FF2B76" w:rsidRPr="00280B49">
        <w:rPr>
          <w:color w:val="000000" w:themeColor="text1"/>
          <w:lang w:bidi="en-US"/>
        </w:rPr>
        <w:t xml:space="preserve">practices </w:t>
      </w:r>
      <w:r w:rsidR="000E1C4E" w:rsidRPr="00280B49">
        <w:rPr>
          <w:color w:val="000000" w:themeColor="text1"/>
          <w:lang w:bidi="en-US"/>
        </w:rPr>
        <w:t xml:space="preserve">will support safe </w:t>
      </w:r>
      <w:r w:rsidR="00FF2B76" w:rsidRPr="00280B49">
        <w:rPr>
          <w:color w:val="000000" w:themeColor="text1"/>
          <w:lang w:bidi="en-US"/>
        </w:rPr>
        <w:t xml:space="preserve">school </w:t>
      </w:r>
      <w:r w:rsidR="005D2B9F" w:rsidRPr="00280B49">
        <w:rPr>
          <w:color w:val="000000" w:themeColor="text1"/>
          <w:lang w:bidi="en-US"/>
        </w:rPr>
        <w:t>bus</w:t>
      </w:r>
      <w:r w:rsidR="000E1C4E" w:rsidRPr="00280B49">
        <w:rPr>
          <w:color w:val="000000" w:themeColor="text1"/>
          <w:lang w:bidi="en-US"/>
        </w:rPr>
        <w:t xml:space="preserve"> operation</w:t>
      </w:r>
      <w:r w:rsidR="00E10CBA" w:rsidRPr="00280B49">
        <w:rPr>
          <w:color w:val="000000" w:themeColor="text1"/>
          <w:lang w:bidi="en-US"/>
        </w:rPr>
        <w:t>s</w:t>
      </w:r>
      <w:r w:rsidR="005C5D80" w:rsidRPr="00280B49">
        <w:rPr>
          <w:color w:val="000000" w:themeColor="text1"/>
          <w:lang w:bidi="en-US"/>
        </w:rPr>
        <w:t xml:space="preserve"> this school year</w:t>
      </w:r>
      <w:r w:rsidR="00FF2B76" w:rsidRPr="00280B49">
        <w:rPr>
          <w:color w:val="000000" w:themeColor="text1"/>
          <w:lang w:bidi="en-US"/>
        </w:rPr>
        <w:t>:</w:t>
      </w:r>
    </w:p>
    <w:p w14:paraId="2C46766F" w14:textId="77777777" w:rsidR="00F9268F" w:rsidRPr="00280B49" w:rsidRDefault="00F9268F" w:rsidP="00280B49">
      <w:pPr>
        <w:rPr>
          <w:sz w:val="12"/>
          <w:szCs w:val="12"/>
        </w:rPr>
      </w:pPr>
    </w:p>
    <w:p w14:paraId="27A1CEEE" w14:textId="28CD798E" w:rsidR="00F9268F" w:rsidRPr="00280B49" w:rsidRDefault="005D2B9F" w:rsidP="00280B49">
      <w:pPr>
        <w:pStyle w:val="CommentText"/>
        <w:widowControl w:val="0"/>
        <w:numPr>
          <w:ilvl w:val="0"/>
          <w:numId w:val="10"/>
        </w:numPr>
        <w:autoSpaceDE w:val="0"/>
        <w:autoSpaceDN w:val="0"/>
        <w:spacing w:after="0"/>
        <w:rPr>
          <w:color w:val="000000" w:themeColor="text1"/>
          <w:sz w:val="24"/>
          <w:szCs w:val="24"/>
          <w:lang w:bidi="en-US"/>
        </w:rPr>
      </w:pPr>
      <w:r w:rsidRPr="00280B49">
        <w:rPr>
          <w:b/>
          <w:bCs/>
          <w:color w:val="000000" w:themeColor="text1"/>
          <w:sz w:val="24"/>
          <w:szCs w:val="24"/>
          <w:lang w:bidi="en-US"/>
        </w:rPr>
        <w:t>Masks</w:t>
      </w:r>
    </w:p>
    <w:p w14:paraId="3BEF78F6" w14:textId="6DBD0DBB" w:rsidR="004865C3" w:rsidRPr="00280B49" w:rsidRDefault="005D2B9F" w:rsidP="00280B49">
      <w:pPr>
        <w:pStyle w:val="CommentText"/>
        <w:widowControl w:val="0"/>
        <w:autoSpaceDE w:val="0"/>
        <w:autoSpaceDN w:val="0"/>
        <w:spacing w:after="0"/>
        <w:ind w:left="1080"/>
        <w:rPr>
          <w:color w:val="000000" w:themeColor="text1"/>
          <w:sz w:val="24"/>
          <w:szCs w:val="24"/>
          <w:lang w:bidi="en-US"/>
        </w:rPr>
      </w:pPr>
      <w:r w:rsidRPr="00280B49">
        <w:rPr>
          <w:color w:val="000000" w:themeColor="text1"/>
          <w:sz w:val="24"/>
          <w:szCs w:val="24"/>
          <w:lang w:bidi="en-US"/>
        </w:rPr>
        <w:t xml:space="preserve">All </w:t>
      </w:r>
      <w:r w:rsidR="00A159E8" w:rsidRPr="00280B49">
        <w:rPr>
          <w:color w:val="000000" w:themeColor="text1"/>
          <w:sz w:val="24"/>
          <w:szCs w:val="24"/>
          <w:lang w:bidi="en-US"/>
        </w:rPr>
        <w:t xml:space="preserve">staff and </w:t>
      </w:r>
      <w:r w:rsidR="00B21F46" w:rsidRPr="00280B49">
        <w:rPr>
          <w:color w:val="000000" w:themeColor="text1"/>
          <w:sz w:val="24"/>
          <w:szCs w:val="24"/>
          <w:lang w:bidi="en-US"/>
        </w:rPr>
        <w:t>students</w:t>
      </w:r>
      <w:r w:rsidR="00224B9C" w:rsidRPr="00280B49">
        <w:rPr>
          <w:color w:val="000000" w:themeColor="text1"/>
          <w:sz w:val="24"/>
          <w:szCs w:val="24"/>
          <w:lang w:bidi="en-US"/>
        </w:rPr>
        <w:t xml:space="preserve"> on the bus</w:t>
      </w:r>
      <w:r w:rsidR="00A159E8" w:rsidRPr="00280B49">
        <w:rPr>
          <w:color w:val="000000" w:themeColor="text1"/>
          <w:sz w:val="24"/>
          <w:szCs w:val="24"/>
          <w:lang w:bidi="en-US"/>
        </w:rPr>
        <w:t xml:space="preserve">, </w:t>
      </w:r>
      <w:r w:rsidR="00FF2B76" w:rsidRPr="00280B49">
        <w:rPr>
          <w:color w:val="000000" w:themeColor="text1"/>
          <w:sz w:val="24"/>
          <w:szCs w:val="24"/>
          <w:lang w:bidi="en-US"/>
        </w:rPr>
        <w:t>regardless of age,</w:t>
      </w:r>
      <w:r w:rsidRPr="00280B49">
        <w:rPr>
          <w:color w:val="000000" w:themeColor="text1"/>
          <w:sz w:val="24"/>
          <w:szCs w:val="24"/>
          <w:lang w:bidi="en-US"/>
        </w:rPr>
        <w:t xml:space="preserve"> are required to wear masks</w:t>
      </w:r>
      <w:r w:rsidR="00EA4FC0" w:rsidRPr="00280B49">
        <w:rPr>
          <w:color w:val="000000" w:themeColor="text1"/>
          <w:sz w:val="24"/>
          <w:szCs w:val="24"/>
          <w:lang w:bidi="en-US"/>
        </w:rPr>
        <w:t xml:space="preserve"> at all times</w:t>
      </w:r>
      <w:r w:rsidR="0007244F" w:rsidRPr="00280B49">
        <w:rPr>
          <w:color w:val="000000" w:themeColor="text1"/>
          <w:sz w:val="24"/>
          <w:szCs w:val="24"/>
          <w:lang w:bidi="en-US"/>
        </w:rPr>
        <w:t>.</w:t>
      </w:r>
      <w:r w:rsidR="00EB24A5" w:rsidRPr="00280B49">
        <w:rPr>
          <w:color w:val="000000" w:themeColor="text1"/>
          <w:sz w:val="24"/>
          <w:szCs w:val="24"/>
          <w:lang w:bidi="en-US"/>
        </w:rPr>
        <w:t xml:space="preserve"> Exemptions for students due to medical and/or behavioral reasons – and associated protocols – are further described later in this guidance.</w:t>
      </w:r>
    </w:p>
    <w:p w14:paraId="7C7F73DB" w14:textId="77777777" w:rsidR="00F9268F" w:rsidRPr="00280B49" w:rsidRDefault="005D2B9F" w:rsidP="00280B49">
      <w:pPr>
        <w:pStyle w:val="ListParagraph"/>
        <w:numPr>
          <w:ilvl w:val="0"/>
          <w:numId w:val="4"/>
        </w:numPr>
        <w:pBdr>
          <w:top w:val="nil"/>
          <w:left w:val="nil"/>
          <w:bottom w:val="nil"/>
          <w:right w:val="nil"/>
          <w:between w:val="nil"/>
        </w:pBdr>
        <w:spacing w:after="0" w:line="240" w:lineRule="auto"/>
        <w:rPr>
          <w:rFonts w:eastAsia="Arial"/>
          <w:sz w:val="24"/>
          <w:szCs w:val="24"/>
        </w:rPr>
      </w:pPr>
      <w:r w:rsidRPr="00280B49">
        <w:rPr>
          <w:b/>
          <w:bCs/>
          <w:color w:val="000000" w:themeColor="text1"/>
          <w:sz w:val="24"/>
          <w:szCs w:val="24"/>
          <w:lang w:bidi="en-US"/>
        </w:rPr>
        <w:t>Distance</w:t>
      </w:r>
    </w:p>
    <w:p w14:paraId="01270038" w14:textId="231B5381" w:rsidR="00C551D5" w:rsidRPr="00280B49" w:rsidRDefault="00D25AD4" w:rsidP="00280B49">
      <w:pPr>
        <w:pStyle w:val="CommentText"/>
        <w:widowControl w:val="0"/>
        <w:autoSpaceDE w:val="0"/>
        <w:autoSpaceDN w:val="0"/>
        <w:spacing w:after="0"/>
        <w:ind w:left="1080"/>
        <w:rPr>
          <w:color w:val="000000" w:themeColor="text1"/>
          <w:sz w:val="24"/>
          <w:szCs w:val="24"/>
          <w:lang w:bidi="en-US"/>
        </w:rPr>
      </w:pPr>
      <w:r w:rsidRPr="00280B49">
        <w:rPr>
          <w:color w:val="000000" w:themeColor="text1"/>
          <w:sz w:val="24"/>
          <w:szCs w:val="24"/>
          <w:lang w:bidi="en-US"/>
        </w:rPr>
        <w:t>As of February 2021, physical distancing guidelines</w:t>
      </w:r>
      <w:r w:rsidR="00D376E6" w:rsidRPr="00280B49">
        <w:rPr>
          <w:color w:val="000000" w:themeColor="text1"/>
          <w:sz w:val="24"/>
          <w:szCs w:val="24"/>
          <w:lang w:bidi="en-US"/>
        </w:rPr>
        <w:t xml:space="preserve"> and resulting bus capacities</w:t>
      </w:r>
      <w:r w:rsidRPr="00280B49">
        <w:rPr>
          <w:color w:val="000000" w:themeColor="text1"/>
          <w:sz w:val="24"/>
          <w:szCs w:val="24"/>
          <w:lang w:bidi="en-US"/>
        </w:rPr>
        <w:t xml:space="preserve"> have been updated </w:t>
      </w:r>
      <w:r w:rsidR="00D376E6" w:rsidRPr="00280B49">
        <w:rPr>
          <w:color w:val="000000" w:themeColor="text1"/>
          <w:sz w:val="24"/>
          <w:szCs w:val="24"/>
          <w:lang w:bidi="en-US"/>
        </w:rPr>
        <w:t xml:space="preserve">per the below. </w:t>
      </w:r>
      <w:r w:rsidR="00C551D5" w:rsidRPr="00280B49">
        <w:rPr>
          <w:b/>
          <w:bCs/>
          <w:color w:val="000000" w:themeColor="text1"/>
          <w:sz w:val="24"/>
          <w:szCs w:val="24"/>
          <w:lang w:bidi="en-US"/>
        </w:rPr>
        <w:t>Districts may adopt these updated standards only when the required mitigation measures outlined in the rest of this guidance document (wearing masks, opening windows, etc.) are followed.</w:t>
      </w:r>
      <w:r w:rsidR="00C551D5" w:rsidRPr="00280B49">
        <w:rPr>
          <w:color w:val="000000" w:themeColor="text1"/>
          <w:sz w:val="24"/>
          <w:szCs w:val="24"/>
          <w:lang w:bidi="en-US"/>
        </w:rPr>
        <w:t xml:space="preserve"> </w:t>
      </w:r>
    </w:p>
    <w:p w14:paraId="475A13E4" w14:textId="77777777" w:rsidR="00C551D5" w:rsidRPr="00280B49" w:rsidRDefault="00C551D5" w:rsidP="00280B49">
      <w:pPr>
        <w:pStyle w:val="CommentText"/>
        <w:widowControl w:val="0"/>
        <w:autoSpaceDE w:val="0"/>
        <w:autoSpaceDN w:val="0"/>
        <w:spacing w:after="0"/>
        <w:ind w:left="1080"/>
        <w:rPr>
          <w:sz w:val="24"/>
          <w:szCs w:val="24"/>
        </w:rPr>
      </w:pPr>
    </w:p>
    <w:p w14:paraId="19F5AB56" w14:textId="40E56FE3" w:rsidR="000328AD" w:rsidRPr="00280B49" w:rsidRDefault="00D376E6" w:rsidP="00280B49">
      <w:pPr>
        <w:pStyle w:val="CommentText"/>
        <w:widowControl w:val="0"/>
        <w:autoSpaceDE w:val="0"/>
        <w:autoSpaceDN w:val="0"/>
        <w:spacing w:after="0"/>
        <w:ind w:left="1080"/>
        <w:rPr>
          <w:color w:val="000000" w:themeColor="text1"/>
          <w:sz w:val="24"/>
          <w:szCs w:val="24"/>
          <w:lang w:bidi="en-US"/>
        </w:rPr>
      </w:pPr>
      <w:r w:rsidRPr="00280B49">
        <w:rPr>
          <w:sz w:val="24"/>
          <w:szCs w:val="24"/>
        </w:rPr>
        <w:t>In all cases, maximum distance between students should be maintained during boarding and transportation</w:t>
      </w:r>
      <w:r w:rsidR="006A0340">
        <w:rPr>
          <w:color w:val="000000" w:themeColor="text1"/>
          <w:sz w:val="24"/>
          <w:szCs w:val="24"/>
          <w:lang w:bidi="en-US"/>
        </w:rPr>
        <w:t>.</w:t>
      </w:r>
    </w:p>
    <w:p w14:paraId="17D40EC2" w14:textId="137AD2DB" w:rsidR="000328AD" w:rsidRPr="00280B49" w:rsidRDefault="000328AD" w:rsidP="00280B49">
      <w:pPr>
        <w:pStyle w:val="CommentText"/>
        <w:widowControl w:val="0"/>
        <w:autoSpaceDE w:val="0"/>
        <w:autoSpaceDN w:val="0"/>
        <w:spacing w:after="0"/>
        <w:ind w:left="1080"/>
        <w:rPr>
          <w:color w:val="000000" w:themeColor="text1"/>
          <w:sz w:val="12"/>
          <w:szCs w:val="12"/>
          <w:lang w:bidi="en-US"/>
        </w:rPr>
      </w:pPr>
    </w:p>
    <w:p w14:paraId="5BFDA30D" w14:textId="77777777" w:rsidR="00D376E6" w:rsidRPr="002260B4" w:rsidRDefault="00D376E6" w:rsidP="00280B49">
      <w:pPr>
        <w:pStyle w:val="ListParagraph"/>
        <w:numPr>
          <w:ilvl w:val="0"/>
          <w:numId w:val="21"/>
        </w:numPr>
        <w:spacing w:line="240" w:lineRule="auto"/>
        <w:ind w:left="1080" w:firstLine="0"/>
        <w:rPr>
          <w:b/>
          <w:bCs/>
          <w:i/>
          <w:iCs/>
          <w:sz w:val="24"/>
          <w:szCs w:val="24"/>
        </w:rPr>
      </w:pPr>
      <w:r w:rsidRPr="002260B4">
        <w:rPr>
          <w:b/>
          <w:bCs/>
          <w:sz w:val="24"/>
          <w:szCs w:val="24"/>
          <w:u w:val="single"/>
        </w:rPr>
        <w:t>Elementary schools</w:t>
      </w:r>
      <w:r w:rsidRPr="002260B4">
        <w:rPr>
          <w:b/>
          <w:bCs/>
          <w:sz w:val="24"/>
          <w:szCs w:val="24"/>
        </w:rPr>
        <w:t xml:space="preserve">: </w:t>
      </w:r>
    </w:p>
    <w:p w14:paraId="2C6514F2" w14:textId="5936F6E6" w:rsidR="00D376E6" w:rsidRPr="002260B4" w:rsidRDefault="002260B4" w:rsidP="00280B49">
      <w:pPr>
        <w:pStyle w:val="ListParagraph"/>
        <w:numPr>
          <w:ilvl w:val="1"/>
          <w:numId w:val="21"/>
        </w:numPr>
        <w:spacing w:line="240" w:lineRule="auto"/>
        <w:ind w:left="2070" w:hanging="270"/>
        <w:rPr>
          <w:b/>
          <w:bCs/>
          <w:i/>
          <w:iCs/>
          <w:sz w:val="24"/>
          <w:szCs w:val="24"/>
        </w:rPr>
      </w:pPr>
      <w:r w:rsidRPr="002260B4">
        <w:rPr>
          <w:sz w:val="24"/>
          <w:szCs w:val="24"/>
        </w:rPr>
        <w:t>Cap</w:t>
      </w:r>
      <w:r w:rsidR="00D376E6" w:rsidRPr="002260B4">
        <w:rPr>
          <w:sz w:val="24"/>
          <w:szCs w:val="24"/>
        </w:rPr>
        <w:t xml:space="preserve">acity limitations and </w:t>
      </w:r>
      <w:r w:rsidR="00F64DBC" w:rsidRPr="002260B4">
        <w:rPr>
          <w:sz w:val="24"/>
          <w:szCs w:val="24"/>
        </w:rPr>
        <w:t xml:space="preserve">physical </w:t>
      </w:r>
      <w:r w:rsidR="00D376E6" w:rsidRPr="002260B4">
        <w:rPr>
          <w:sz w:val="24"/>
          <w:szCs w:val="24"/>
        </w:rPr>
        <w:t xml:space="preserve">distancing requirements </w:t>
      </w:r>
      <w:r w:rsidR="005C5D80" w:rsidRPr="002260B4">
        <w:rPr>
          <w:sz w:val="24"/>
          <w:szCs w:val="24"/>
        </w:rPr>
        <w:t xml:space="preserve">for students </w:t>
      </w:r>
      <w:r w:rsidR="00D376E6" w:rsidRPr="002260B4">
        <w:rPr>
          <w:sz w:val="24"/>
          <w:szCs w:val="24"/>
        </w:rPr>
        <w:t>on buses are lifted.</w:t>
      </w:r>
    </w:p>
    <w:p w14:paraId="3CE15EFB" w14:textId="77777777" w:rsidR="00D376E6" w:rsidRPr="002260B4" w:rsidRDefault="00D376E6" w:rsidP="00280B49">
      <w:pPr>
        <w:pStyle w:val="ListParagraph"/>
        <w:spacing w:line="240" w:lineRule="auto"/>
        <w:ind w:left="2160"/>
        <w:rPr>
          <w:b/>
          <w:bCs/>
          <w:i/>
          <w:iCs/>
          <w:sz w:val="12"/>
          <w:szCs w:val="12"/>
        </w:rPr>
      </w:pPr>
    </w:p>
    <w:p w14:paraId="2D059F92" w14:textId="77777777" w:rsidR="00D376E6" w:rsidRPr="002260B4" w:rsidRDefault="00D376E6" w:rsidP="00280B49">
      <w:pPr>
        <w:pStyle w:val="ListParagraph"/>
        <w:numPr>
          <w:ilvl w:val="0"/>
          <w:numId w:val="21"/>
        </w:numPr>
        <w:spacing w:line="240" w:lineRule="auto"/>
        <w:ind w:left="1080" w:firstLine="0"/>
        <w:rPr>
          <w:sz w:val="24"/>
          <w:szCs w:val="24"/>
        </w:rPr>
      </w:pPr>
      <w:r w:rsidRPr="002260B4">
        <w:rPr>
          <w:b/>
          <w:bCs/>
          <w:sz w:val="24"/>
          <w:szCs w:val="24"/>
          <w:u w:val="single"/>
        </w:rPr>
        <w:t>Middle and high schools:</w:t>
      </w:r>
      <w:r w:rsidRPr="002260B4">
        <w:rPr>
          <w:b/>
          <w:bCs/>
          <w:sz w:val="24"/>
          <w:szCs w:val="24"/>
        </w:rPr>
        <w:t xml:space="preserve"> </w:t>
      </w:r>
    </w:p>
    <w:p w14:paraId="22C3FF14" w14:textId="67942500" w:rsidR="002260B4" w:rsidRPr="002260B4" w:rsidRDefault="00D376E6" w:rsidP="002260B4">
      <w:pPr>
        <w:pStyle w:val="ListParagraph"/>
        <w:numPr>
          <w:ilvl w:val="1"/>
          <w:numId w:val="20"/>
        </w:numPr>
        <w:spacing w:line="240" w:lineRule="auto"/>
        <w:ind w:left="2070" w:hanging="270"/>
        <w:rPr>
          <w:sz w:val="24"/>
          <w:szCs w:val="24"/>
        </w:rPr>
      </w:pPr>
      <w:r w:rsidRPr="002260B4">
        <w:rPr>
          <w:sz w:val="24"/>
          <w:szCs w:val="24"/>
        </w:rPr>
        <w:t xml:space="preserve">Capacity limitations and </w:t>
      </w:r>
      <w:r w:rsidR="00F64DBC" w:rsidRPr="002260B4">
        <w:rPr>
          <w:sz w:val="24"/>
          <w:szCs w:val="24"/>
        </w:rPr>
        <w:t xml:space="preserve">physical </w:t>
      </w:r>
      <w:r w:rsidRPr="002260B4">
        <w:rPr>
          <w:sz w:val="24"/>
          <w:szCs w:val="24"/>
        </w:rPr>
        <w:t xml:space="preserve">distancing requirements </w:t>
      </w:r>
      <w:r w:rsidR="005C5D80" w:rsidRPr="002260B4">
        <w:rPr>
          <w:sz w:val="24"/>
          <w:szCs w:val="24"/>
        </w:rPr>
        <w:t xml:space="preserve">for students </w:t>
      </w:r>
      <w:r w:rsidRPr="002260B4">
        <w:rPr>
          <w:sz w:val="24"/>
          <w:szCs w:val="24"/>
        </w:rPr>
        <w:t>on buses are lifted</w:t>
      </w:r>
      <w:r w:rsidR="002260B4" w:rsidRPr="002260B4">
        <w:rPr>
          <w:sz w:val="24"/>
          <w:szCs w:val="24"/>
        </w:rPr>
        <w:t xml:space="preserve">, except for middle and high schools in districts with high community prevalence. </w:t>
      </w:r>
    </w:p>
    <w:p w14:paraId="462A4323" w14:textId="5C183BDF" w:rsidR="006332F7" w:rsidRPr="002260B4" w:rsidRDefault="002260B4" w:rsidP="002260B4">
      <w:pPr>
        <w:pStyle w:val="ListParagraph"/>
        <w:numPr>
          <w:ilvl w:val="1"/>
          <w:numId w:val="20"/>
        </w:numPr>
        <w:spacing w:line="240" w:lineRule="auto"/>
        <w:ind w:left="2070" w:hanging="270"/>
        <w:rPr>
          <w:sz w:val="24"/>
          <w:szCs w:val="24"/>
        </w:rPr>
      </w:pPr>
      <w:r w:rsidRPr="002260B4">
        <w:rPr>
          <w:sz w:val="24"/>
          <w:szCs w:val="24"/>
        </w:rPr>
        <w:t>For middle and high schools in districts with high community prevalence, c</w:t>
      </w:r>
      <w:r w:rsidR="00D376E6" w:rsidRPr="002260B4">
        <w:rPr>
          <w:sz w:val="24"/>
          <w:szCs w:val="24"/>
        </w:rPr>
        <w:t xml:space="preserve">apacity limitations and </w:t>
      </w:r>
      <w:r w:rsidR="00F64DBC" w:rsidRPr="002260B4">
        <w:rPr>
          <w:sz w:val="24"/>
          <w:szCs w:val="24"/>
        </w:rPr>
        <w:t xml:space="preserve">physical </w:t>
      </w:r>
      <w:r w:rsidR="00D376E6" w:rsidRPr="002260B4">
        <w:rPr>
          <w:sz w:val="24"/>
          <w:szCs w:val="24"/>
        </w:rPr>
        <w:t>distancing requirements on buses are amended to allow 2 students per bus bench.</w:t>
      </w:r>
    </w:p>
    <w:p w14:paraId="49FFE43C" w14:textId="77777777" w:rsidR="00F2651A" w:rsidRPr="00280B49" w:rsidRDefault="0007244F" w:rsidP="00280B49">
      <w:pPr>
        <w:pStyle w:val="ListParagraph"/>
        <w:numPr>
          <w:ilvl w:val="0"/>
          <w:numId w:val="10"/>
        </w:numPr>
        <w:spacing w:after="0" w:line="240" w:lineRule="auto"/>
        <w:rPr>
          <w:sz w:val="24"/>
          <w:szCs w:val="24"/>
          <w:lang w:bidi="en-US"/>
        </w:rPr>
      </w:pPr>
      <w:r w:rsidRPr="00280B49">
        <w:rPr>
          <w:b/>
          <w:bCs/>
          <w:sz w:val="24"/>
          <w:szCs w:val="24"/>
        </w:rPr>
        <w:t>Ventilation</w:t>
      </w:r>
    </w:p>
    <w:p w14:paraId="7430C151" w14:textId="57054354" w:rsidR="00042AD5" w:rsidRPr="00280B49" w:rsidRDefault="00042AD5" w:rsidP="00280B49">
      <w:pPr>
        <w:ind w:left="1080"/>
        <w:rPr>
          <w:color w:val="000000" w:themeColor="text1"/>
          <w:lang w:bidi="en-US"/>
        </w:rPr>
      </w:pPr>
      <w:r w:rsidRPr="00280B49">
        <w:rPr>
          <w:color w:val="000000" w:themeColor="text1"/>
          <w:lang w:bidi="en-US"/>
        </w:rPr>
        <w:t>Keep windows open at all times during operation</w:t>
      </w:r>
      <w:r w:rsidR="00D25AD4" w:rsidRPr="00280B49">
        <w:rPr>
          <w:color w:val="000000" w:themeColor="text1"/>
          <w:lang w:bidi="en-US"/>
        </w:rPr>
        <w:t xml:space="preserve"> at least </w:t>
      </w:r>
      <w:r w:rsidR="008A1A05" w:rsidRPr="00280B49">
        <w:rPr>
          <w:lang w:bidi="en-US"/>
        </w:rPr>
        <w:t>two inches</w:t>
      </w:r>
      <w:r w:rsidR="00D376E6" w:rsidRPr="00280B49">
        <w:rPr>
          <w:color w:val="000000" w:themeColor="text1"/>
          <w:lang w:bidi="en-US"/>
        </w:rPr>
        <w:t>.</w:t>
      </w:r>
      <w:r w:rsidR="00615781" w:rsidRPr="00280B49">
        <w:rPr>
          <w:color w:val="000000" w:themeColor="text1"/>
          <w:lang w:bidi="en-US"/>
        </w:rPr>
        <w:t xml:space="preserve"> </w:t>
      </w:r>
      <w:r w:rsidR="00F05609" w:rsidRPr="00280B49">
        <w:rPr>
          <w:color w:val="000000" w:themeColor="text1"/>
          <w:lang w:bidi="en-US"/>
        </w:rPr>
        <w:t xml:space="preserve">In adverse weather conditions, every other window can be opened. Districts should develop a rain plan to keep students dry when riding the bus in rainy conditions. </w:t>
      </w:r>
    </w:p>
    <w:p w14:paraId="5344FA20" w14:textId="77777777" w:rsidR="008B5E92" w:rsidRPr="00280B49" w:rsidRDefault="00D307EA" w:rsidP="00280B49">
      <w:pPr>
        <w:pStyle w:val="ListParagraph"/>
        <w:numPr>
          <w:ilvl w:val="0"/>
          <w:numId w:val="10"/>
        </w:numPr>
        <w:spacing w:after="0" w:line="240" w:lineRule="auto"/>
        <w:rPr>
          <w:lang w:bidi="en-US"/>
        </w:rPr>
      </w:pPr>
      <w:r w:rsidRPr="00280B49">
        <w:rPr>
          <w:b/>
          <w:bCs/>
          <w:sz w:val="24"/>
          <w:szCs w:val="24"/>
        </w:rPr>
        <w:t>Seat assignments</w:t>
      </w:r>
    </w:p>
    <w:p w14:paraId="35E907D7" w14:textId="65A6E415" w:rsidR="004865C3" w:rsidRPr="00280B49" w:rsidRDefault="00943A20" w:rsidP="00280B49">
      <w:pPr>
        <w:ind w:left="1080"/>
        <w:rPr>
          <w:color w:val="000000" w:themeColor="text1"/>
          <w:lang w:bidi="en-US"/>
        </w:rPr>
      </w:pPr>
      <w:r w:rsidRPr="00280B49">
        <w:rPr>
          <w:color w:val="000000" w:themeColor="text1"/>
          <w:lang w:bidi="en-US"/>
        </w:rPr>
        <w:t xml:space="preserve">Students should be assigned to a single bus and a particular seat. </w:t>
      </w:r>
    </w:p>
    <w:p w14:paraId="3884AC43" w14:textId="77777777" w:rsidR="008B5E92" w:rsidRPr="00280B49" w:rsidRDefault="000E1C4E" w:rsidP="00280B49">
      <w:pPr>
        <w:pStyle w:val="ListParagraph"/>
        <w:numPr>
          <w:ilvl w:val="0"/>
          <w:numId w:val="10"/>
        </w:numPr>
        <w:spacing w:after="0" w:line="240" w:lineRule="auto"/>
        <w:rPr>
          <w:b/>
          <w:bCs/>
          <w:sz w:val="24"/>
          <w:szCs w:val="24"/>
        </w:rPr>
      </w:pPr>
      <w:r w:rsidRPr="00280B49">
        <w:rPr>
          <w:b/>
          <w:bCs/>
          <w:sz w:val="24"/>
          <w:szCs w:val="24"/>
        </w:rPr>
        <w:t>Bus monitors</w:t>
      </w:r>
    </w:p>
    <w:p w14:paraId="7725A4BB" w14:textId="1E94EAE1" w:rsidR="00D15E10" w:rsidRPr="00280B49" w:rsidRDefault="00013B4B" w:rsidP="00280B49">
      <w:pPr>
        <w:ind w:left="1080"/>
        <w:rPr>
          <w:color w:val="000000" w:themeColor="text1"/>
          <w:lang w:bidi="en-US"/>
        </w:rPr>
      </w:pPr>
      <w:r w:rsidRPr="00280B49">
        <w:rPr>
          <w:color w:val="000000" w:themeColor="text1"/>
          <w:lang w:bidi="en-US"/>
        </w:rPr>
        <w:t>D</w:t>
      </w:r>
      <w:r w:rsidR="00D15E10" w:rsidRPr="00280B49">
        <w:rPr>
          <w:color w:val="000000" w:themeColor="text1"/>
          <w:lang w:bidi="en-US"/>
        </w:rPr>
        <w:t xml:space="preserve">istricts </w:t>
      </w:r>
      <w:r w:rsidRPr="00280B49">
        <w:rPr>
          <w:color w:val="000000" w:themeColor="text1"/>
          <w:lang w:bidi="en-US"/>
        </w:rPr>
        <w:t xml:space="preserve">should </w:t>
      </w:r>
      <w:r w:rsidR="00D15E10" w:rsidRPr="00280B49">
        <w:rPr>
          <w:color w:val="000000" w:themeColor="text1"/>
          <w:lang w:bidi="en-US"/>
        </w:rPr>
        <w:t>consider a</w:t>
      </w:r>
      <w:r w:rsidRPr="00280B49">
        <w:rPr>
          <w:color w:val="000000" w:themeColor="text1"/>
          <w:lang w:bidi="en-US"/>
        </w:rPr>
        <w:t>dding a</w:t>
      </w:r>
      <w:r w:rsidR="00D15E10" w:rsidRPr="00280B49">
        <w:rPr>
          <w:color w:val="000000" w:themeColor="text1"/>
          <w:lang w:bidi="en-US"/>
        </w:rPr>
        <w:t xml:space="preserve"> bus monitor (e.g., volunteer, student leader, </w:t>
      </w:r>
      <w:r w:rsidR="00EB24A5" w:rsidRPr="00280B49">
        <w:rPr>
          <w:color w:val="000000" w:themeColor="text1"/>
          <w:lang w:bidi="en-US"/>
        </w:rPr>
        <w:t xml:space="preserve">or </w:t>
      </w:r>
      <w:r w:rsidR="00D15E10" w:rsidRPr="00280B49">
        <w:rPr>
          <w:color w:val="000000" w:themeColor="text1"/>
          <w:lang w:bidi="en-US"/>
        </w:rPr>
        <w:t xml:space="preserve">staff member) for every bus to ensure strict adherence to </w:t>
      </w:r>
      <w:r w:rsidR="00AD3D03" w:rsidRPr="00280B49">
        <w:rPr>
          <w:color w:val="000000" w:themeColor="text1"/>
          <w:lang w:bidi="en-US"/>
        </w:rPr>
        <w:t xml:space="preserve">these </w:t>
      </w:r>
      <w:r w:rsidR="00D15E10" w:rsidRPr="00280B49">
        <w:rPr>
          <w:color w:val="000000" w:themeColor="text1"/>
          <w:lang w:bidi="en-US"/>
        </w:rPr>
        <w:t>health and safety guidelines.</w:t>
      </w:r>
      <w:r w:rsidR="008B5E92" w:rsidRPr="00280B49">
        <w:rPr>
          <w:color w:val="000000" w:themeColor="text1"/>
          <w:lang w:bidi="en-US"/>
        </w:rPr>
        <w:t xml:space="preserve"> </w:t>
      </w:r>
    </w:p>
    <w:p w14:paraId="230025BA" w14:textId="77777777" w:rsidR="006E57A4" w:rsidRPr="00280B49" w:rsidRDefault="006E57A4" w:rsidP="00280B49">
      <w:pPr>
        <w:rPr>
          <w:rStyle w:val="Heading3Char"/>
          <w:i w:val="0"/>
          <w:iCs w:val="0"/>
        </w:rPr>
      </w:pPr>
      <w:bookmarkStart w:id="1" w:name="_Toc45727531"/>
    </w:p>
    <w:bookmarkEnd w:id="1"/>
    <w:p w14:paraId="7BBD83B5" w14:textId="77777777" w:rsidR="00726815" w:rsidRPr="00280B49" w:rsidRDefault="00726815" w:rsidP="00280B49">
      <w:pPr>
        <w:pStyle w:val="CommentText"/>
        <w:widowControl w:val="0"/>
        <w:autoSpaceDE w:val="0"/>
        <w:autoSpaceDN w:val="0"/>
        <w:spacing w:after="0"/>
        <w:rPr>
          <w:sz w:val="22"/>
          <w:szCs w:val="22"/>
          <w:lang w:bidi="en-US"/>
        </w:rPr>
      </w:pPr>
    </w:p>
    <w:p w14:paraId="0AA93661" w14:textId="3A5192EA" w:rsidR="00B70021" w:rsidRPr="00280B49" w:rsidRDefault="00B70021" w:rsidP="00280B49">
      <w:pPr>
        <w:widowControl w:val="0"/>
        <w:autoSpaceDE w:val="0"/>
        <w:autoSpaceDN w:val="0"/>
      </w:pPr>
    </w:p>
    <w:p w14:paraId="770B40CF" w14:textId="6212F57B" w:rsidR="00B70021" w:rsidRPr="00280B49" w:rsidRDefault="00923358" w:rsidP="00280B49">
      <w:pPr>
        <w:pStyle w:val="Heading2"/>
        <w:spacing w:before="0"/>
        <w:rPr>
          <w:rFonts w:eastAsia="Calibri" w:cs="Times New Roman"/>
          <w:b w:val="0"/>
          <w:bCs/>
          <w:color w:val="4472C4" w:themeColor="accent1"/>
          <w:sz w:val="28"/>
          <w:szCs w:val="28"/>
          <w:u w:val="none"/>
        </w:rPr>
      </w:pPr>
      <w:bookmarkStart w:id="2" w:name="_Toc45727532"/>
      <w:r w:rsidRPr="00280B49">
        <w:rPr>
          <w:rFonts w:eastAsia="Calibri" w:cs="Times New Roman"/>
          <w:bCs/>
          <w:color w:val="4472C4" w:themeColor="accent1"/>
          <w:sz w:val="28"/>
          <w:szCs w:val="28"/>
          <w:u w:val="none"/>
        </w:rPr>
        <w:t>Transportation</w:t>
      </w:r>
      <w:r w:rsidR="00207D7C" w:rsidRPr="00280B49">
        <w:rPr>
          <w:rFonts w:eastAsia="Calibri" w:cs="Times New Roman"/>
          <w:bCs/>
          <w:color w:val="4472C4" w:themeColor="accent1"/>
          <w:sz w:val="28"/>
          <w:szCs w:val="28"/>
          <w:u w:val="none"/>
        </w:rPr>
        <w:t xml:space="preserve"> </w:t>
      </w:r>
      <w:bookmarkEnd w:id="2"/>
      <w:r w:rsidR="0041148E" w:rsidRPr="00280B49">
        <w:rPr>
          <w:rFonts w:eastAsia="Calibri" w:cs="Times New Roman"/>
          <w:bCs/>
          <w:color w:val="4472C4" w:themeColor="accent1"/>
          <w:sz w:val="28"/>
          <w:szCs w:val="28"/>
          <w:u w:val="none"/>
        </w:rPr>
        <w:t>planning and survey</w:t>
      </w:r>
      <w:r w:rsidR="00C86DE3" w:rsidRPr="00280B49">
        <w:rPr>
          <w:rFonts w:eastAsia="Calibri" w:cs="Times New Roman"/>
          <w:bCs/>
          <w:color w:val="4472C4" w:themeColor="accent1"/>
          <w:sz w:val="28"/>
          <w:szCs w:val="28"/>
          <w:u w:val="none"/>
        </w:rPr>
        <w:t>s</w:t>
      </w:r>
    </w:p>
    <w:p w14:paraId="3F0E41B8" w14:textId="77777777" w:rsidR="003A361E" w:rsidRPr="00280B49" w:rsidRDefault="003A361E" w:rsidP="00280B49">
      <w:pPr>
        <w:pStyle w:val="Heading3"/>
        <w:rPr>
          <w:rStyle w:val="Heading3Char"/>
          <w:b/>
          <w:bCs/>
        </w:rPr>
      </w:pPr>
      <w:bookmarkStart w:id="3" w:name="_Toc45727533"/>
    </w:p>
    <w:bookmarkEnd w:id="3"/>
    <w:p w14:paraId="4A989A25" w14:textId="60C65635" w:rsidR="003C7DC6" w:rsidRPr="00280B49" w:rsidRDefault="003C7DC6" w:rsidP="00280B49">
      <w:pPr>
        <w:pStyle w:val="CommentText"/>
        <w:widowControl w:val="0"/>
        <w:autoSpaceDE w:val="0"/>
        <w:autoSpaceDN w:val="0"/>
        <w:spacing w:after="0"/>
        <w:rPr>
          <w:b/>
          <w:bCs/>
          <w:color w:val="4472C4" w:themeColor="accent1"/>
          <w:sz w:val="24"/>
          <w:szCs w:val="24"/>
        </w:rPr>
      </w:pPr>
      <w:r w:rsidRPr="00280B49">
        <w:rPr>
          <w:b/>
          <w:bCs/>
          <w:color w:val="4472C4" w:themeColor="accent1"/>
          <w:sz w:val="24"/>
          <w:szCs w:val="24"/>
        </w:rPr>
        <w:t>Developing transportation plans</w:t>
      </w:r>
    </w:p>
    <w:p w14:paraId="505233C8" w14:textId="77777777" w:rsidR="003C7DC6" w:rsidRPr="00280B49" w:rsidRDefault="003C7DC6" w:rsidP="00280B49">
      <w:pPr>
        <w:pStyle w:val="CommentText"/>
        <w:widowControl w:val="0"/>
        <w:autoSpaceDE w:val="0"/>
        <w:autoSpaceDN w:val="0"/>
        <w:spacing w:after="0"/>
        <w:rPr>
          <w:sz w:val="24"/>
          <w:szCs w:val="24"/>
        </w:rPr>
      </w:pPr>
    </w:p>
    <w:p w14:paraId="501AC8E1" w14:textId="14689641" w:rsidR="00722114" w:rsidRPr="00280B49" w:rsidRDefault="00D307EA" w:rsidP="00280B49">
      <w:pPr>
        <w:pStyle w:val="CommentText"/>
        <w:widowControl w:val="0"/>
        <w:autoSpaceDE w:val="0"/>
        <w:autoSpaceDN w:val="0"/>
        <w:spacing w:after="0"/>
        <w:rPr>
          <w:sz w:val="24"/>
          <w:szCs w:val="24"/>
        </w:rPr>
      </w:pPr>
      <w:r w:rsidRPr="00280B49">
        <w:rPr>
          <w:sz w:val="24"/>
          <w:szCs w:val="24"/>
        </w:rPr>
        <w:t xml:space="preserve">Each district should </w:t>
      </w:r>
      <w:r w:rsidR="0066324B" w:rsidRPr="00280B49">
        <w:rPr>
          <w:sz w:val="24"/>
          <w:szCs w:val="24"/>
        </w:rPr>
        <w:t>develop</w:t>
      </w:r>
      <w:r w:rsidRPr="00280B49">
        <w:rPr>
          <w:sz w:val="24"/>
          <w:szCs w:val="24"/>
        </w:rPr>
        <w:t xml:space="preserve"> </w:t>
      </w:r>
      <w:r w:rsidR="00D376E6" w:rsidRPr="00280B49">
        <w:rPr>
          <w:sz w:val="24"/>
          <w:szCs w:val="24"/>
        </w:rPr>
        <w:t xml:space="preserve">and maintain </w:t>
      </w:r>
      <w:r w:rsidRPr="00280B49">
        <w:rPr>
          <w:sz w:val="24"/>
          <w:szCs w:val="24"/>
        </w:rPr>
        <w:t xml:space="preserve">a </w:t>
      </w:r>
      <w:r w:rsidRPr="00280B49">
        <w:rPr>
          <w:b/>
          <w:bCs/>
          <w:sz w:val="24"/>
          <w:szCs w:val="24"/>
        </w:rPr>
        <w:t>transportation plan</w:t>
      </w:r>
      <w:r w:rsidRPr="00280B49">
        <w:rPr>
          <w:sz w:val="24"/>
          <w:szCs w:val="24"/>
        </w:rPr>
        <w:t xml:space="preserve"> that follows the protocols outlined in </w:t>
      </w:r>
      <w:r w:rsidR="00880943" w:rsidRPr="00280B49">
        <w:rPr>
          <w:sz w:val="24"/>
          <w:szCs w:val="24"/>
        </w:rPr>
        <w:t xml:space="preserve">this </w:t>
      </w:r>
      <w:r w:rsidRPr="00280B49">
        <w:rPr>
          <w:sz w:val="24"/>
          <w:szCs w:val="24"/>
        </w:rPr>
        <w:t xml:space="preserve">guidance. Districts should </w:t>
      </w:r>
      <w:r w:rsidR="00260F1A" w:rsidRPr="00280B49">
        <w:rPr>
          <w:sz w:val="24"/>
          <w:szCs w:val="24"/>
        </w:rPr>
        <w:t>gather input from</w:t>
      </w:r>
      <w:r w:rsidRPr="00280B49">
        <w:rPr>
          <w:sz w:val="24"/>
          <w:szCs w:val="24"/>
        </w:rPr>
        <w:t xml:space="preserve"> contract</w:t>
      </w:r>
      <w:r w:rsidR="00880943" w:rsidRPr="00280B49">
        <w:rPr>
          <w:sz w:val="24"/>
          <w:szCs w:val="24"/>
        </w:rPr>
        <w:t>ed</w:t>
      </w:r>
      <w:r w:rsidRPr="00280B49">
        <w:rPr>
          <w:sz w:val="24"/>
          <w:szCs w:val="24"/>
        </w:rPr>
        <w:t xml:space="preserve"> transportation providers </w:t>
      </w:r>
      <w:r w:rsidR="00E47A77" w:rsidRPr="00280B49">
        <w:rPr>
          <w:sz w:val="24"/>
          <w:szCs w:val="24"/>
        </w:rPr>
        <w:lastRenderedPageBreak/>
        <w:t>to</w:t>
      </w:r>
      <w:r w:rsidRPr="00280B49">
        <w:rPr>
          <w:sz w:val="24"/>
          <w:szCs w:val="24"/>
        </w:rPr>
        <w:t xml:space="preserve"> develop</w:t>
      </w:r>
      <w:r w:rsidR="00E47A77" w:rsidRPr="00280B49">
        <w:rPr>
          <w:sz w:val="24"/>
          <w:szCs w:val="24"/>
        </w:rPr>
        <w:t xml:space="preserve"> </w:t>
      </w:r>
      <w:r w:rsidRPr="00280B49">
        <w:rPr>
          <w:sz w:val="24"/>
          <w:szCs w:val="24"/>
        </w:rPr>
        <w:t xml:space="preserve">these plans. </w:t>
      </w:r>
      <w:r w:rsidR="00F33FD4" w:rsidRPr="00280B49">
        <w:rPr>
          <w:sz w:val="24"/>
          <w:szCs w:val="24"/>
        </w:rPr>
        <w:t>D</w:t>
      </w:r>
      <w:r w:rsidRPr="00280B49">
        <w:rPr>
          <w:sz w:val="24"/>
          <w:szCs w:val="24"/>
        </w:rPr>
        <w:t xml:space="preserve">rivers and other transportation staff (e.g., bus monitors, if applicable) must be trained on the transportation plan prior to </w:t>
      </w:r>
      <w:r w:rsidR="00B4269C" w:rsidRPr="00280B49">
        <w:rPr>
          <w:sz w:val="24"/>
          <w:szCs w:val="24"/>
        </w:rPr>
        <w:t xml:space="preserve">school </w:t>
      </w:r>
      <w:r w:rsidRPr="00280B49">
        <w:rPr>
          <w:sz w:val="24"/>
          <w:szCs w:val="24"/>
        </w:rPr>
        <w:t xml:space="preserve">reopening. </w:t>
      </w:r>
    </w:p>
    <w:p w14:paraId="062311C6" w14:textId="77777777" w:rsidR="00EB24A5" w:rsidRPr="00280B49" w:rsidRDefault="00EB24A5" w:rsidP="00280B49">
      <w:pPr>
        <w:pStyle w:val="CommentText"/>
        <w:widowControl w:val="0"/>
        <w:autoSpaceDE w:val="0"/>
        <w:autoSpaceDN w:val="0"/>
        <w:spacing w:after="0"/>
        <w:rPr>
          <w:sz w:val="24"/>
          <w:szCs w:val="24"/>
        </w:rPr>
      </w:pPr>
    </w:p>
    <w:p w14:paraId="787E407C" w14:textId="529A57B1" w:rsidR="00D307EA" w:rsidRPr="00280B49" w:rsidRDefault="00D307EA" w:rsidP="00280B49">
      <w:pPr>
        <w:pStyle w:val="CommentText"/>
        <w:widowControl w:val="0"/>
        <w:autoSpaceDE w:val="0"/>
        <w:autoSpaceDN w:val="0"/>
        <w:spacing w:after="0"/>
        <w:rPr>
          <w:sz w:val="24"/>
          <w:szCs w:val="24"/>
        </w:rPr>
      </w:pPr>
      <w:r w:rsidRPr="00280B49">
        <w:rPr>
          <w:sz w:val="24"/>
          <w:szCs w:val="24"/>
        </w:rPr>
        <w:t>Th</w:t>
      </w:r>
      <w:r w:rsidR="00B4269C" w:rsidRPr="00280B49">
        <w:rPr>
          <w:sz w:val="24"/>
          <w:szCs w:val="24"/>
        </w:rPr>
        <w:t>e</w:t>
      </w:r>
      <w:r w:rsidRPr="00280B49">
        <w:rPr>
          <w:sz w:val="24"/>
          <w:szCs w:val="24"/>
        </w:rPr>
        <w:t xml:space="preserve"> plan should address the following key areas</w:t>
      </w:r>
      <w:r w:rsidR="006873C7" w:rsidRPr="00280B49">
        <w:rPr>
          <w:sz w:val="24"/>
          <w:szCs w:val="24"/>
        </w:rPr>
        <w:t>:</w:t>
      </w:r>
    </w:p>
    <w:p w14:paraId="1E7CD494" w14:textId="48F99B88" w:rsidR="00D307EA" w:rsidRPr="00280B49" w:rsidRDefault="00D307EA" w:rsidP="00280B49">
      <w:pPr>
        <w:pStyle w:val="ListParagraph"/>
        <w:numPr>
          <w:ilvl w:val="0"/>
          <w:numId w:val="14"/>
        </w:numPr>
        <w:spacing w:after="0" w:line="240" w:lineRule="auto"/>
        <w:rPr>
          <w:rFonts w:eastAsia="Calibri"/>
          <w:sz w:val="24"/>
          <w:szCs w:val="24"/>
          <w:lang w:bidi="en-US"/>
        </w:rPr>
      </w:pPr>
      <w:r w:rsidRPr="00280B49">
        <w:rPr>
          <w:rFonts w:eastAsia="Calibri"/>
          <w:b/>
          <w:bCs/>
          <w:sz w:val="24"/>
          <w:szCs w:val="24"/>
          <w:lang w:bidi="en-US"/>
        </w:rPr>
        <w:t>Surveying expected ridership</w:t>
      </w:r>
      <w:r w:rsidRPr="00280B49">
        <w:rPr>
          <w:rFonts w:eastAsia="Calibri"/>
          <w:sz w:val="24"/>
          <w:szCs w:val="24"/>
          <w:lang w:bidi="en-US"/>
        </w:rPr>
        <w:t xml:space="preserve"> for the school.</w:t>
      </w:r>
    </w:p>
    <w:p w14:paraId="699442D9" w14:textId="2593D1CB" w:rsidR="00D307EA" w:rsidRPr="00280B49" w:rsidRDefault="00D307EA" w:rsidP="00280B49">
      <w:pPr>
        <w:pStyle w:val="ListParagraph"/>
        <w:numPr>
          <w:ilvl w:val="0"/>
          <w:numId w:val="14"/>
        </w:numPr>
        <w:spacing w:after="0" w:line="240" w:lineRule="auto"/>
        <w:rPr>
          <w:rFonts w:eastAsia="Calibri"/>
          <w:sz w:val="24"/>
          <w:szCs w:val="24"/>
          <w:lang w:bidi="en-US"/>
        </w:rPr>
      </w:pPr>
      <w:r w:rsidRPr="00280B49">
        <w:rPr>
          <w:rFonts w:eastAsia="Calibri"/>
          <w:b/>
          <w:bCs/>
          <w:sz w:val="24"/>
          <w:szCs w:val="24"/>
          <w:lang w:bidi="en-US"/>
        </w:rPr>
        <w:t xml:space="preserve">Modifications to </w:t>
      </w:r>
      <w:r w:rsidR="006873C7" w:rsidRPr="00280B49">
        <w:rPr>
          <w:rFonts w:eastAsia="Calibri"/>
          <w:b/>
          <w:bCs/>
          <w:sz w:val="24"/>
          <w:szCs w:val="24"/>
          <w:lang w:bidi="en-US"/>
        </w:rPr>
        <w:t>boarding</w:t>
      </w:r>
      <w:r w:rsidRPr="00280B49">
        <w:rPr>
          <w:rFonts w:eastAsia="Calibri"/>
          <w:b/>
          <w:bCs/>
          <w:sz w:val="24"/>
          <w:szCs w:val="24"/>
          <w:lang w:bidi="en-US"/>
        </w:rPr>
        <w:t xml:space="preserve">, </w:t>
      </w:r>
      <w:r w:rsidR="00E74991" w:rsidRPr="00280B49">
        <w:rPr>
          <w:rFonts w:eastAsia="Calibri"/>
          <w:b/>
          <w:bCs/>
          <w:sz w:val="24"/>
          <w:szCs w:val="24"/>
          <w:lang w:bidi="en-US"/>
        </w:rPr>
        <w:t>pick-up</w:t>
      </w:r>
      <w:r w:rsidR="00B4269C" w:rsidRPr="00280B49">
        <w:rPr>
          <w:rFonts w:eastAsia="Calibri"/>
          <w:b/>
          <w:bCs/>
          <w:sz w:val="24"/>
          <w:szCs w:val="24"/>
          <w:lang w:bidi="en-US"/>
        </w:rPr>
        <w:t>,</w:t>
      </w:r>
      <w:r w:rsidR="00E74991" w:rsidRPr="00280B49">
        <w:rPr>
          <w:rFonts w:eastAsia="Calibri"/>
          <w:b/>
          <w:bCs/>
          <w:sz w:val="24"/>
          <w:szCs w:val="24"/>
          <w:lang w:bidi="en-US"/>
        </w:rPr>
        <w:t xml:space="preserve"> and </w:t>
      </w:r>
      <w:r w:rsidRPr="00280B49">
        <w:rPr>
          <w:rFonts w:eastAsia="Calibri"/>
          <w:b/>
          <w:bCs/>
          <w:sz w:val="24"/>
          <w:szCs w:val="24"/>
          <w:lang w:bidi="en-US"/>
        </w:rPr>
        <w:t>drop-off protocols</w:t>
      </w:r>
      <w:r w:rsidR="009F5A47" w:rsidRPr="00280B49">
        <w:rPr>
          <w:rFonts w:eastAsia="Calibri"/>
          <w:sz w:val="24"/>
          <w:szCs w:val="24"/>
          <w:lang w:bidi="en-US"/>
        </w:rPr>
        <w:t>,</w:t>
      </w:r>
      <w:r w:rsidRPr="00280B49">
        <w:rPr>
          <w:rFonts w:eastAsia="Calibri"/>
          <w:sz w:val="24"/>
          <w:szCs w:val="24"/>
          <w:lang w:bidi="en-US"/>
        </w:rPr>
        <w:t xml:space="preserve"> </w:t>
      </w:r>
      <w:r w:rsidR="009F5A47" w:rsidRPr="00280B49">
        <w:rPr>
          <w:rFonts w:eastAsia="Calibri"/>
          <w:sz w:val="24"/>
          <w:szCs w:val="24"/>
          <w:lang w:bidi="en-US"/>
        </w:rPr>
        <w:t xml:space="preserve">including </w:t>
      </w:r>
      <w:r w:rsidR="00880943" w:rsidRPr="00280B49">
        <w:rPr>
          <w:rFonts w:eastAsia="Calibri"/>
          <w:sz w:val="24"/>
          <w:szCs w:val="24"/>
          <w:lang w:bidi="en-US"/>
        </w:rPr>
        <w:t xml:space="preserve">a plan for </w:t>
      </w:r>
      <w:r w:rsidR="009F5A47" w:rsidRPr="00280B49">
        <w:rPr>
          <w:rFonts w:eastAsia="Calibri"/>
          <w:sz w:val="24"/>
          <w:szCs w:val="24"/>
          <w:lang w:bidi="en-US"/>
        </w:rPr>
        <w:t>defining bus and seat assignments.</w:t>
      </w:r>
    </w:p>
    <w:p w14:paraId="2B96D94E" w14:textId="7429728F" w:rsidR="006873C7" w:rsidRPr="00280B49" w:rsidRDefault="006873C7" w:rsidP="00280B49">
      <w:pPr>
        <w:pStyle w:val="ListParagraph"/>
        <w:numPr>
          <w:ilvl w:val="0"/>
          <w:numId w:val="14"/>
        </w:numPr>
        <w:spacing w:after="0" w:line="240" w:lineRule="auto"/>
        <w:rPr>
          <w:rFonts w:eastAsia="Calibri"/>
          <w:sz w:val="24"/>
          <w:szCs w:val="24"/>
          <w:lang w:bidi="en-US"/>
        </w:rPr>
      </w:pPr>
      <w:r w:rsidRPr="00280B49">
        <w:rPr>
          <w:rFonts w:eastAsia="Calibri"/>
          <w:b/>
          <w:bCs/>
          <w:sz w:val="24"/>
          <w:szCs w:val="24"/>
          <w:lang w:bidi="en-US"/>
        </w:rPr>
        <w:t>Health and safety protocols</w:t>
      </w:r>
      <w:r w:rsidR="00B4269C" w:rsidRPr="00280B49">
        <w:rPr>
          <w:rFonts w:eastAsia="Calibri"/>
          <w:sz w:val="24"/>
          <w:szCs w:val="24"/>
          <w:lang w:bidi="en-US"/>
        </w:rPr>
        <w:t>,</w:t>
      </w:r>
      <w:r w:rsidRPr="00280B49">
        <w:rPr>
          <w:rFonts w:eastAsia="Calibri"/>
          <w:sz w:val="24"/>
          <w:szCs w:val="24"/>
          <w:lang w:bidi="en-US"/>
        </w:rPr>
        <w:t xml:space="preserve"> including but not limited to screening, masks, physical distancing, hand hygiene, ventilation, and precautions for </w:t>
      </w:r>
      <w:r w:rsidR="00260F1A" w:rsidRPr="00280B49">
        <w:rPr>
          <w:rFonts w:eastAsia="Calibri"/>
          <w:sz w:val="24"/>
          <w:szCs w:val="24"/>
          <w:lang w:bidi="en-US"/>
        </w:rPr>
        <w:t>bus drivers and monitors</w:t>
      </w:r>
      <w:r w:rsidRPr="00280B49">
        <w:rPr>
          <w:rFonts w:eastAsia="Calibri"/>
          <w:sz w:val="24"/>
          <w:szCs w:val="24"/>
          <w:lang w:bidi="en-US"/>
        </w:rPr>
        <w:t>.</w:t>
      </w:r>
    </w:p>
    <w:p w14:paraId="60EF08F7" w14:textId="3608E54D" w:rsidR="006873C7" w:rsidRPr="00280B49" w:rsidRDefault="006873C7" w:rsidP="00280B49">
      <w:pPr>
        <w:pStyle w:val="ListParagraph"/>
        <w:numPr>
          <w:ilvl w:val="0"/>
          <w:numId w:val="14"/>
        </w:numPr>
        <w:spacing w:after="0" w:line="240" w:lineRule="auto"/>
        <w:rPr>
          <w:rFonts w:eastAsia="Calibri"/>
          <w:sz w:val="24"/>
          <w:szCs w:val="24"/>
          <w:lang w:bidi="en-US"/>
        </w:rPr>
      </w:pPr>
      <w:r w:rsidRPr="00280B49">
        <w:rPr>
          <w:sz w:val="24"/>
          <w:szCs w:val="24"/>
        </w:rPr>
        <w:t xml:space="preserve">Schedules and protocols for </w:t>
      </w:r>
      <w:r w:rsidRPr="00280B49">
        <w:rPr>
          <w:b/>
          <w:bCs/>
          <w:sz w:val="24"/>
          <w:szCs w:val="24"/>
        </w:rPr>
        <w:t>routine cleaning/disinfecting</w:t>
      </w:r>
      <w:r w:rsidRPr="00280B49">
        <w:rPr>
          <w:sz w:val="24"/>
          <w:szCs w:val="24"/>
        </w:rPr>
        <w:t xml:space="preserve"> of vehicles.</w:t>
      </w:r>
    </w:p>
    <w:p w14:paraId="77D567CE" w14:textId="7C0C7343" w:rsidR="00D307EA" w:rsidRPr="00280B49" w:rsidRDefault="00D307EA" w:rsidP="00280B49">
      <w:pPr>
        <w:pStyle w:val="ListParagraph"/>
        <w:numPr>
          <w:ilvl w:val="0"/>
          <w:numId w:val="14"/>
        </w:numPr>
        <w:spacing w:after="0" w:line="240" w:lineRule="auto"/>
        <w:rPr>
          <w:rFonts w:eastAsia="Calibri"/>
          <w:sz w:val="24"/>
          <w:szCs w:val="24"/>
          <w:lang w:bidi="en-US"/>
        </w:rPr>
      </w:pPr>
      <w:r w:rsidRPr="00280B49">
        <w:rPr>
          <w:rFonts w:eastAsia="Calibri"/>
          <w:sz w:val="24"/>
          <w:szCs w:val="24"/>
          <w:lang w:bidi="en-US"/>
        </w:rPr>
        <w:t xml:space="preserve">Strategies, protocols, and training specific to </w:t>
      </w:r>
      <w:r w:rsidR="00330887" w:rsidRPr="00280B49">
        <w:rPr>
          <w:rFonts w:eastAsia="Calibri"/>
          <w:b/>
          <w:bCs/>
          <w:sz w:val="24"/>
          <w:szCs w:val="24"/>
          <w:lang w:bidi="en-US"/>
        </w:rPr>
        <w:t xml:space="preserve">transportation of </w:t>
      </w:r>
      <w:r w:rsidRPr="00280B49">
        <w:rPr>
          <w:rFonts w:eastAsia="Calibri"/>
          <w:b/>
          <w:bCs/>
          <w:sz w:val="24"/>
          <w:szCs w:val="24"/>
          <w:lang w:bidi="en-US"/>
        </w:rPr>
        <w:t>students with disabilities</w:t>
      </w:r>
      <w:r w:rsidRPr="00280B49">
        <w:rPr>
          <w:rFonts w:eastAsia="Calibri"/>
          <w:sz w:val="24"/>
          <w:szCs w:val="24"/>
          <w:lang w:bidi="en-US"/>
        </w:rPr>
        <w:t>, including those who require close contact with adults.</w:t>
      </w:r>
    </w:p>
    <w:p w14:paraId="6A84456E" w14:textId="55E98506" w:rsidR="006873C7" w:rsidRPr="00280B49" w:rsidRDefault="00D307EA" w:rsidP="00280B49">
      <w:pPr>
        <w:pStyle w:val="ListParagraph"/>
        <w:numPr>
          <w:ilvl w:val="0"/>
          <w:numId w:val="14"/>
        </w:numPr>
        <w:spacing w:after="0" w:line="240" w:lineRule="auto"/>
        <w:rPr>
          <w:rFonts w:eastAsia="Calibri"/>
          <w:lang w:bidi="en-US"/>
        </w:rPr>
      </w:pPr>
      <w:r w:rsidRPr="00280B49">
        <w:rPr>
          <w:b/>
          <w:bCs/>
          <w:sz w:val="24"/>
          <w:szCs w:val="24"/>
        </w:rPr>
        <w:t>Communications and training</w:t>
      </w:r>
      <w:r w:rsidRPr="00280B49">
        <w:rPr>
          <w:sz w:val="24"/>
          <w:szCs w:val="24"/>
        </w:rPr>
        <w:t xml:space="preserve"> for parents/caregivers, students, </w:t>
      </w:r>
      <w:r w:rsidR="00620733" w:rsidRPr="00280B49">
        <w:rPr>
          <w:sz w:val="24"/>
          <w:szCs w:val="24"/>
        </w:rPr>
        <w:t xml:space="preserve">and </w:t>
      </w:r>
      <w:r w:rsidRPr="00280B49">
        <w:rPr>
          <w:sz w:val="24"/>
          <w:szCs w:val="24"/>
        </w:rPr>
        <w:t>staff</w:t>
      </w:r>
      <w:r w:rsidR="00620733" w:rsidRPr="00280B49">
        <w:rPr>
          <w:sz w:val="24"/>
          <w:szCs w:val="24"/>
        </w:rPr>
        <w:t>.</w:t>
      </w:r>
    </w:p>
    <w:p w14:paraId="13021CDE" w14:textId="77777777" w:rsidR="00704383" w:rsidRPr="00280B49" w:rsidRDefault="00704383" w:rsidP="00280B49">
      <w:pPr>
        <w:pStyle w:val="ListParagraph"/>
        <w:numPr>
          <w:ilvl w:val="0"/>
          <w:numId w:val="14"/>
        </w:numPr>
        <w:spacing w:after="0" w:line="240" w:lineRule="auto"/>
        <w:rPr>
          <w:rFonts w:eastAsia="Calibri"/>
          <w:sz w:val="24"/>
          <w:szCs w:val="24"/>
          <w:lang w:bidi="en-US"/>
        </w:rPr>
      </w:pPr>
      <w:r w:rsidRPr="00280B49">
        <w:rPr>
          <w:rFonts w:eastAsia="Calibri"/>
          <w:sz w:val="24"/>
          <w:szCs w:val="24"/>
          <w:lang w:bidi="en-US"/>
        </w:rPr>
        <w:t xml:space="preserve">Strategies for </w:t>
      </w:r>
      <w:r w:rsidRPr="00280B49">
        <w:rPr>
          <w:rFonts w:eastAsia="Calibri"/>
          <w:b/>
          <w:bCs/>
          <w:sz w:val="24"/>
          <w:szCs w:val="24"/>
          <w:lang w:bidi="en-US"/>
        </w:rPr>
        <w:t>encouraging alternative modes</w:t>
      </w:r>
      <w:r w:rsidRPr="00280B49">
        <w:rPr>
          <w:rFonts w:eastAsia="Calibri"/>
          <w:sz w:val="24"/>
          <w:szCs w:val="24"/>
          <w:lang w:bidi="en-US"/>
        </w:rPr>
        <w:t xml:space="preserve"> </w:t>
      </w:r>
      <w:r w:rsidRPr="00280B49">
        <w:rPr>
          <w:rFonts w:eastAsia="Calibri"/>
          <w:b/>
          <w:bCs/>
          <w:sz w:val="24"/>
          <w:szCs w:val="24"/>
          <w:lang w:bidi="en-US"/>
        </w:rPr>
        <w:t>of transportation</w:t>
      </w:r>
      <w:r w:rsidRPr="00280B49">
        <w:rPr>
          <w:rFonts w:eastAsia="Calibri"/>
          <w:sz w:val="24"/>
          <w:szCs w:val="24"/>
          <w:lang w:bidi="en-US"/>
        </w:rPr>
        <w:t>.</w:t>
      </w:r>
    </w:p>
    <w:p w14:paraId="7AA1247F" w14:textId="4AA09621" w:rsidR="00704383" w:rsidRPr="00280B49" w:rsidRDefault="00704383" w:rsidP="00280B49">
      <w:pPr>
        <w:pStyle w:val="ListParagraph"/>
        <w:numPr>
          <w:ilvl w:val="0"/>
          <w:numId w:val="14"/>
        </w:numPr>
        <w:spacing w:after="0" w:line="240" w:lineRule="auto"/>
        <w:rPr>
          <w:rFonts w:eastAsia="Calibri"/>
          <w:sz w:val="24"/>
          <w:szCs w:val="24"/>
          <w:lang w:bidi="en-US"/>
        </w:rPr>
      </w:pPr>
      <w:r w:rsidRPr="00280B49">
        <w:rPr>
          <w:rFonts w:eastAsia="Calibri"/>
          <w:b/>
          <w:bCs/>
          <w:sz w:val="24"/>
          <w:szCs w:val="24"/>
          <w:lang w:bidi="en-US"/>
        </w:rPr>
        <w:t>Addressing any bus capacity challenges through modifications to bus routes and schedules</w:t>
      </w:r>
      <w:r w:rsidRPr="00280B49">
        <w:rPr>
          <w:rFonts w:eastAsia="Calibri"/>
          <w:sz w:val="24"/>
          <w:szCs w:val="24"/>
          <w:lang w:bidi="en-US"/>
        </w:rPr>
        <w:t>, including potentially staggering school start and end times for greater bus capacity to enable more students to attend full-time, in-person school.</w:t>
      </w:r>
    </w:p>
    <w:p w14:paraId="43C0214A" w14:textId="77777777" w:rsidR="00035C59" w:rsidRPr="00280B49" w:rsidRDefault="00035C59" w:rsidP="00280B49">
      <w:pPr>
        <w:pStyle w:val="Heading3"/>
        <w:rPr>
          <w:rStyle w:val="Heading3Char"/>
          <w:b/>
          <w:bCs/>
        </w:rPr>
      </w:pPr>
      <w:bookmarkStart w:id="4" w:name="_Toc45727534"/>
    </w:p>
    <w:p w14:paraId="10256EB9" w14:textId="1D82F365" w:rsidR="00BC6323" w:rsidRPr="00280B49" w:rsidRDefault="006A7559" w:rsidP="00280B49">
      <w:pPr>
        <w:pStyle w:val="Heading3"/>
      </w:pPr>
      <w:r w:rsidRPr="00280B49">
        <w:rPr>
          <w:rStyle w:val="Heading3Char"/>
          <w:b/>
          <w:bCs/>
        </w:rPr>
        <w:t>Survey</w:t>
      </w:r>
      <w:r w:rsidR="00923358" w:rsidRPr="00280B49">
        <w:rPr>
          <w:rStyle w:val="Heading3Char"/>
          <w:b/>
          <w:bCs/>
        </w:rPr>
        <w:t>ing</w:t>
      </w:r>
      <w:r w:rsidRPr="00280B49">
        <w:rPr>
          <w:rStyle w:val="Heading3Char"/>
          <w:b/>
          <w:bCs/>
        </w:rPr>
        <w:t xml:space="preserve"> </w:t>
      </w:r>
      <w:r w:rsidR="003C7DC6" w:rsidRPr="00280B49">
        <w:rPr>
          <w:rStyle w:val="Heading3Char"/>
          <w:b/>
          <w:bCs/>
        </w:rPr>
        <w:t xml:space="preserve">families to understand </w:t>
      </w:r>
      <w:r w:rsidRPr="00280B49">
        <w:rPr>
          <w:rStyle w:val="Heading3Char"/>
          <w:b/>
          <w:bCs/>
        </w:rPr>
        <w:t>school bus demand</w:t>
      </w:r>
      <w:bookmarkEnd w:id="4"/>
      <w:r w:rsidR="008F23A6" w:rsidRPr="00280B49">
        <w:t xml:space="preserve"> </w:t>
      </w:r>
    </w:p>
    <w:p w14:paraId="1CA9EC82" w14:textId="77777777" w:rsidR="00F607DE" w:rsidRPr="00280B49" w:rsidRDefault="00F607DE" w:rsidP="00280B49"/>
    <w:p w14:paraId="6E795F97" w14:textId="0DAC4389" w:rsidR="006A7559" w:rsidRPr="00280B49" w:rsidRDefault="0035688F" w:rsidP="00280B49">
      <w:pPr>
        <w:pStyle w:val="CommentText"/>
        <w:widowControl w:val="0"/>
        <w:autoSpaceDE w:val="0"/>
        <w:autoSpaceDN w:val="0"/>
        <w:spacing w:after="0"/>
        <w:rPr>
          <w:sz w:val="24"/>
          <w:szCs w:val="24"/>
        </w:rPr>
      </w:pPr>
      <w:r w:rsidRPr="00280B49">
        <w:rPr>
          <w:sz w:val="24"/>
          <w:szCs w:val="24"/>
        </w:rPr>
        <w:t>W</w:t>
      </w:r>
      <w:r w:rsidR="008F23A6" w:rsidRPr="00280B49">
        <w:rPr>
          <w:sz w:val="24"/>
          <w:szCs w:val="24"/>
        </w:rPr>
        <w:t xml:space="preserve">e advise districts </w:t>
      </w:r>
      <w:r w:rsidRPr="00280B49">
        <w:rPr>
          <w:sz w:val="24"/>
          <w:szCs w:val="24"/>
        </w:rPr>
        <w:t xml:space="preserve">to </w:t>
      </w:r>
      <w:r w:rsidR="008F23A6" w:rsidRPr="00280B49">
        <w:rPr>
          <w:sz w:val="24"/>
          <w:szCs w:val="24"/>
        </w:rPr>
        <w:t xml:space="preserve">develop a family survey </w:t>
      </w:r>
      <w:r w:rsidR="009944B5" w:rsidRPr="00280B49">
        <w:rPr>
          <w:sz w:val="24"/>
          <w:szCs w:val="24"/>
        </w:rPr>
        <w:t>that includes questions on expected bus ridership</w:t>
      </w:r>
      <w:r w:rsidR="00344833" w:rsidRPr="00280B49">
        <w:rPr>
          <w:sz w:val="24"/>
          <w:szCs w:val="24"/>
        </w:rPr>
        <w:t>, if not already conducted</w:t>
      </w:r>
      <w:r w:rsidR="009944B5" w:rsidRPr="00280B49">
        <w:rPr>
          <w:sz w:val="24"/>
          <w:szCs w:val="24"/>
        </w:rPr>
        <w:t xml:space="preserve">. </w:t>
      </w:r>
      <w:r w:rsidR="001927B2" w:rsidRPr="00280B49">
        <w:rPr>
          <w:sz w:val="24"/>
          <w:szCs w:val="24"/>
        </w:rPr>
        <w:t xml:space="preserve">Districts should consider administering the survey more than one time </w:t>
      </w:r>
      <w:r w:rsidR="00F05609" w:rsidRPr="00280B49">
        <w:rPr>
          <w:sz w:val="24"/>
          <w:szCs w:val="24"/>
        </w:rPr>
        <w:t>to assess any anticipated increase in ridership in advance of returning more students to in-person school</w:t>
      </w:r>
      <w:r w:rsidR="001927B2" w:rsidRPr="00280B49">
        <w:rPr>
          <w:sz w:val="24"/>
          <w:szCs w:val="24"/>
        </w:rPr>
        <w:t xml:space="preserve">. </w:t>
      </w:r>
      <w:r w:rsidR="009944B5" w:rsidRPr="00280B49">
        <w:rPr>
          <w:sz w:val="24"/>
          <w:szCs w:val="24"/>
        </w:rPr>
        <w:t xml:space="preserve">The survey should </w:t>
      </w:r>
      <w:r w:rsidR="008F23A6" w:rsidRPr="00280B49">
        <w:rPr>
          <w:sz w:val="24"/>
          <w:szCs w:val="24"/>
        </w:rPr>
        <w:t xml:space="preserve">proactively </w:t>
      </w:r>
      <w:r w:rsidR="009A3C24" w:rsidRPr="00280B49">
        <w:rPr>
          <w:sz w:val="24"/>
          <w:szCs w:val="24"/>
        </w:rPr>
        <w:t>encourage</w:t>
      </w:r>
      <w:r w:rsidR="008F23A6" w:rsidRPr="00280B49">
        <w:rPr>
          <w:sz w:val="24"/>
          <w:szCs w:val="24"/>
        </w:rPr>
        <w:t xml:space="preserve"> parents and caregivers to pursue alternative transportation options when possibl</w:t>
      </w:r>
      <w:r w:rsidR="001927B2" w:rsidRPr="00280B49">
        <w:rPr>
          <w:sz w:val="24"/>
          <w:szCs w:val="24"/>
        </w:rPr>
        <w:t xml:space="preserve">e. </w:t>
      </w:r>
      <w:r w:rsidR="009944B5" w:rsidRPr="00280B49">
        <w:rPr>
          <w:sz w:val="24"/>
          <w:szCs w:val="24"/>
        </w:rPr>
        <w:t xml:space="preserve"> </w:t>
      </w:r>
    </w:p>
    <w:p w14:paraId="14BAFF0B" w14:textId="65AE3F9A" w:rsidR="009944B5" w:rsidRPr="00280B49" w:rsidRDefault="009944B5" w:rsidP="00280B49">
      <w:pPr>
        <w:pStyle w:val="CommentText"/>
        <w:widowControl w:val="0"/>
        <w:autoSpaceDE w:val="0"/>
        <w:autoSpaceDN w:val="0"/>
        <w:spacing w:after="0"/>
        <w:rPr>
          <w:sz w:val="24"/>
          <w:szCs w:val="24"/>
        </w:rPr>
      </w:pPr>
    </w:p>
    <w:p w14:paraId="68CAD880" w14:textId="5B0B0BC8" w:rsidR="00BF1D7D" w:rsidRPr="00280B49" w:rsidRDefault="00BF1D7D" w:rsidP="00280B49">
      <w:pPr>
        <w:pStyle w:val="CommentText"/>
        <w:widowControl w:val="0"/>
        <w:autoSpaceDE w:val="0"/>
        <w:autoSpaceDN w:val="0"/>
        <w:spacing w:after="0"/>
        <w:rPr>
          <w:sz w:val="24"/>
          <w:szCs w:val="24"/>
        </w:rPr>
      </w:pPr>
      <w:r w:rsidRPr="00280B49">
        <w:rPr>
          <w:sz w:val="24"/>
          <w:szCs w:val="24"/>
        </w:rPr>
        <w:t>Districts should consider collecting the following information via surveys:</w:t>
      </w:r>
    </w:p>
    <w:p w14:paraId="4155142D" w14:textId="1DEF9D94" w:rsidR="006A7559" w:rsidRPr="00280B49" w:rsidRDefault="006A7559" w:rsidP="00280B49">
      <w:pPr>
        <w:pStyle w:val="ListParagraph"/>
        <w:widowControl w:val="0"/>
        <w:numPr>
          <w:ilvl w:val="0"/>
          <w:numId w:val="10"/>
        </w:numPr>
        <w:autoSpaceDE w:val="0"/>
        <w:autoSpaceDN w:val="0"/>
        <w:spacing w:after="0" w:line="240" w:lineRule="auto"/>
        <w:rPr>
          <w:color w:val="000000" w:themeColor="text1"/>
          <w:sz w:val="24"/>
          <w:szCs w:val="24"/>
        </w:rPr>
      </w:pPr>
      <w:r w:rsidRPr="00280B49">
        <w:rPr>
          <w:sz w:val="24"/>
          <w:szCs w:val="24"/>
        </w:rPr>
        <w:t xml:space="preserve">How many </w:t>
      </w:r>
      <w:r w:rsidR="00B4269C" w:rsidRPr="00280B49">
        <w:rPr>
          <w:sz w:val="24"/>
          <w:szCs w:val="24"/>
        </w:rPr>
        <w:t xml:space="preserve">students </w:t>
      </w:r>
      <w:r w:rsidRPr="00280B49">
        <w:rPr>
          <w:sz w:val="24"/>
          <w:szCs w:val="24"/>
        </w:rPr>
        <w:t>will return to school in-person?</w:t>
      </w:r>
    </w:p>
    <w:p w14:paraId="2E12EB09" w14:textId="1F13ACAD" w:rsidR="008F23A6" w:rsidRPr="00280B49" w:rsidRDefault="008F23A6" w:rsidP="00280B49">
      <w:pPr>
        <w:pStyle w:val="ListParagraph"/>
        <w:widowControl w:val="0"/>
        <w:numPr>
          <w:ilvl w:val="0"/>
          <w:numId w:val="10"/>
        </w:numPr>
        <w:autoSpaceDE w:val="0"/>
        <w:autoSpaceDN w:val="0"/>
        <w:spacing w:after="0" w:line="240" w:lineRule="auto"/>
        <w:rPr>
          <w:sz w:val="24"/>
          <w:szCs w:val="24"/>
        </w:rPr>
      </w:pPr>
      <w:r w:rsidRPr="00280B49">
        <w:rPr>
          <w:sz w:val="24"/>
          <w:szCs w:val="24"/>
        </w:rPr>
        <w:t>How many families/students are planning to use alternative transportation?</w:t>
      </w:r>
    </w:p>
    <w:p w14:paraId="575A7F7D" w14:textId="033271A7" w:rsidR="00C30BE1" w:rsidRPr="00280B49" w:rsidRDefault="008F23A6" w:rsidP="00280B49">
      <w:pPr>
        <w:pStyle w:val="ListParagraph"/>
        <w:widowControl w:val="0"/>
        <w:numPr>
          <w:ilvl w:val="0"/>
          <w:numId w:val="10"/>
        </w:numPr>
        <w:autoSpaceDE w:val="0"/>
        <w:autoSpaceDN w:val="0"/>
        <w:spacing w:after="0" w:line="240" w:lineRule="auto"/>
        <w:rPr>
          <w:sz w:val="24"/>
          <w:szCs w:val="24"/>
        </w:rPr>
      </w:pPr>
      <w:r w:rsidRPr="00280B49">
        <w:rPr>
          <w:sz w:val="24"/>
          <w:szCs w:val="24"/>
        </w:rPr>
        <w:t xml:space="preserve">What offerings/incentives might </w:t>
      </w:r>
      <w:r w:rsidR="005C2B19" w:rsidRPr="00280B49">
        <w:rPr>
          <w:sz w:val="24"/>
          <w:szCs w:val="24"/>
        </w:rPr>
        <w:t>persuade</w:t>
      </w:r>
      <w:r w:rsidRPr="00280B49">
        <w:rPr>
          <w:sz w:val="24"/>
          <w:szCs w:val="24"/>
        </w:rPr>
        <w:t xml:space="preserve"> families to use alternative transportation?</w:t>
      </w:r>
    </w:p>
    <w:p w14:paraId="74B22702" w14:textId="24A319ED" w:rsidR="00C30BE1" w:rsidRPr="00280B49" w:rsidRDefault="006A7559" w:rsidP="00280B49">
      <w:pPr>
        <w:pStyle w:val="ListParagraph"/>
        <w:widowControl w:val="0"/>
        <w:numPr>
          <w:ilvl w:val="0"/>
          <w:numId w:val="3"/>
        </w:numPr>
        <w:autoSpaceDE w:val="0"/>
        <w:autoSpaceDN w:val="0"/>
        <w:spacing w:after="0" w:line="240" w:lineRule="auto"/>
        <w:rPr>
          <w:color w:val="000000" w:themeColor="text1"/>
          <w:sz w:val="24"/>
          <w:szCs w:val="24"/>
        </w:rPr>
      </w:pPr>
      <w:r w:rsidRPr="00280B49">
        <w:rPr>
          <w:color w:val="000000" w:themeColor="text1"/>
          <w:sz w:val="24"/>
          <w:szCs w:val="24"/>
        </w:rPr>
        <w:t>What modes of alternative transportation will families/students be likely to use (e.g., walking, biking, driving, carpooling)?</w:t>
      </w:r>
    </w:p>
    <w:p w14:paraId="2455611C" w14:textId="0C7CF170" w:rsidR="00C30BE1" w:rsidRPr="00280B49" w:rsidRDefault="006A7559" w:rsidP="00280B49">
      <w:pPr>
        <w:pStyle w:val="ListParagraph"/>
        <w:widowControl w:val="0"/>
        <w:numPr>
          <w:ilvl w:val="0"/>
          <w:numId w:val="3"/>
        </w:numPr>
        <w:autoSpaceDE w:val="0"/>
        <w:autoSpaceDN w:val="0"/>
        <w:spacing w:after="0" w:line="240" w:lineRule="auto"/>
        <w:rPr>
          <w:sz w:val="24"/>
          <w:szCs w:val="24"/>
        </w:rPr>
      </w:pPr>
      <w:r w:rsidRPr="00280B49">
        <w:rPr>
          <w:sz w:val="24"/>
          <w:szCs w:val="24"/>
        </w:rPr>
        <w:t xml:space="preserve">How many </w:t>
      </w:r>
      <w:r w:rsidR="0021284E" w:rsidRPr="00280B49">
        <w:rPr>
          <w:sz w:val="24"/>
          <w:szCs w:val="24"/>
        </w:rPr>
        <w:t>households</w:t>
      </w:r>
      <w:r w:rsidRPr="00280B49">
        <w:rPr>
          <w:sz w:val="24"/>
          <w:szCs w:val="24"/>
        </w:rPr>
        <w:t xml:space="preserve"> will have two or more students riding the same bus</w:t>
      </w:r>
      <w:r w:rsidR="00167987" w:rsidRPr="00280B49">
        <w:rPr>
          <w:sz w:val="24"/>
          <w:szCs w:val="24"/>
        </w:rPr>
        <w:t xml:space="preserve"> (to plan for family members to be seated together when feasible)</w:t>
      </w:r>
      <w:r w:rsidRPr="00280B49">
        <w:rPr>
          <w:sz w:val="24"/>
          <w:szCs w:val="24"/>
        </w:rPr>
        <w:t>?</w:t>
      </w:r>
    </w:p>
    <w:p w14:paraId="77E1C3EA" w14:textId="56C629B6" w:rsidR="000D660B" w:rsidRPr="00280B49" w:rsidRDefault="006A7559" w:rsidP="00280B49">
      <w:pPr>
        <w:pStyle w:val="ListParagraph"/>
        <w:widowControl w:val="0"/>
        <w:numPr>
          <w:ilvl w:val="0"/>
          <w:numId w:val="3"/>
        </w:numPr>
        <w:autoSpaceDE w:val="0"/>
        <w:autoSpaceDN w:val="0"/>
        <w:spacing w:after="0" w:line="240" w:lineRule="auto"/>
        <w:rPr>
          <w:sz w:val="24"/>
          <w:szCs w:val="24"/>
        </w:rPr>
      </w:pPr>
      <w:r w:rsidRPr="00280B49">
        <w:rPr>
          <w:sz w:val="24"/>
          <w:szCs w:val="24"/>
        </w:rPr>
        <w:t xml:space="preserve">Might any </w:t>
      </w:r>
      <w:r w:rsidR="006873C7" w:rsidRPr="00280B49">
        <w:rPr>
          <w:sz w:val="24"/>
          <w:szCs w:val="24"/>
        </w:rPr>
        <w:t>students/</w:t>
      </w:r>
      <w:r w:rsidRPr="00280B49">
        <w:rPr>
          <w:sz w:val="24"/>
          <w:szCs w:val="24"/>
        </w:rPr>
        <w:t>parents/caregivers be willing to serve as bus monitors</w:t>
      </w:r>
      <w:r w:rsidR="00167987" w:rsidRPr="00280B49">
        <w:rPr>
          <w:sz w:val="24"/>
          <w:szCs w:val="24"/>
        </w:rPr>
        <w:t xml:space="preserve"> and/or carpool drivers</w:t>
      </w:r>
      <w:r w:rsidRPr="00280B49">
        <w:rPr>
          <w:sz w:val="24"/>
          <w:szCs w:val="24"/>
        </w:rPr>
        <w:t>?</w:t>
      </w:r>
      <w:r w:rsidR="00A35A48" w:rsidRPr="00280B49">
        <w:rPr>
          <w:sz w:val="24"/>
          <w:szCs w:val="24"/>
        </w:rPr>
        <w:t xml:space="preserve"> </w:t>
      </w:r>
    </w:p>
    <w:p w14:paraId="6BF9A30D" w14:textId="3904DECC" w:rsidR="006332F7" w:rsidRPr="00280B49" w:rsidRDefault="006332F7" w:rsidP="00280B49">
      <w:pPr>
        <w:pStyle w:val="ListParagraph"/>
        <w:widowControl w:val="0"/>
        <w:autoSpaceDE w:val="0"/>
        <w:autoSpaceDN w:val="0"/>
        <w:spacing w:after="0" w:line="240" w:lineRule="auto"/>
        <w:rPr>
          <w:sz w:val="24"/>
          <w:szCs w:val="24"/>
        </w:rPr>
      </w:pPr>
    </w:p>
    <w:p w14:paraId="0AE3FB79" w14:textId="77777777" w:rsidR="006332F7" w:rsidRPr="00280B49" w:rsidRDefault="006332F7" w:rsidP="00280B49">
      <w:pPr>
        <w:pStyle w:val="ListParagraph"/>
        <w:widowControl w:val="0"/>
        <w:autoSpaceDE w:val="0"/>
        <w:autoSpaceDN w:val="0"/>
        <w:spacing w:after="0" w:line="240" w:lineRule="auto"/>
        <w:rPr>
          <w:sz w:val="24"/>
          <w:szCs w:val="24"/>
        </w:rPr>
      </w:pPr>
    </w:p>
    <w:p w14:paraId="02952546" w14:textId="40D09DA1" w:rsidR="002469E2" w:rsidRPr="00280B49" w:rsidRDefault="002469E2" w:rsidP="00280B49">
      <w:pPr>
        <w:pStyle w:val="Heading2"/>
        <w:spacing w:before="0"/>
        <w:rPr>
          <w:rFonts w:eastAsia="Calibri" w:cs="Times New Roman"/>
          <w:b w:val="0"/>
          <w:bCs/>
          <w:color w:val="4472C4" w:themeColor="accent1"/>
          <w:sz w:val="28"/>
          <w:szCs w:val="28"/>
          <w:u w:val="none"/>
        </w:rPr>
      </w:pPr>
      <w:bookmarkStart w:id="5" w:name="_Toc45727535"/>
      <w:r w:rsidRPr="00280B49">
        <w:rPr>
          <w:rFonts w:eastAsia="Calibri" w:cs="Times New Roman"/>
          <w:bCs/>
          <w:color w:val="4472C4" w:themeColor="accent1"/>
          <w:sz w:val="28"/>
          <w:szCs w:val="28"/>
          <w:u w:val="none"/>
        </w:rPr>
        <w:t>Effectively addressing bus capacity challenges</w:t>
      </w:r>
      <w:r w:rsidR="00386A06" w:rsidRPr="00280B49">
        <w:rPr>
          <w:rFonts w:eastAsia="Calibri" w:cs="Times New Roman"/>
          <w:bCs/>
          <w:color w:val="4472C4" w:themeColor="accent1"/>
          <w:sz w:val="28"/>
          <w:szCs w:val="28"/>
          <w:u w:val="none"/>
        </w:rPr>
        <w:t xml:space="preserve"> </w:t>
      </w:r>
    </w:p>
    <w:bookmarkEnd w:id="5"/>
    <w:p w14:paraId="3C4DA753" w14:textId="77777777" w:rsidR="00D220A0" w:rsidRPr="00280B49" w:rsidRDefault="00D220A0" w:rsidP="00280B49"/>
    <w:p w14:paraId="01223F2A" w14:textId="304711C8" w:rsidR="000D660B" w:rsidRPr="00280B49" w:rsidRDefault="00D376E6" w:rsidP="00280B49">
      <w:pPr>
        <w:rPr>
          <w:rStyle w:val="Heading3Char"/>
        </w:rPr>
      </w:pPr>
      <w:r w:rsidRPr="00280B49">
        <w:t>If necessary, d</w:t>
      </w:r>
      <w:r w:rsidR="00D220A0" w:rsidRPr="00280B49">
        <w:t>istricts</w:t>
      </w:r>
      <w:r w:rsidR="00A328E4" w:rsidRPr="00280B49">
        <w:t xml:space="preserve"> should</w:t>
      </w:r>
      <w:r w:rsidR="00061AD4" w:rsidRPr="00280B49">
        <w:t xml:space="preserve"> look for ways to </w:t>
      </w:r>
      <w:r w:rsidR="00A45EB3" w:rsidRPr="00280B49">
        <w:t>address</w:t>
      </w:r>
      <w:r w:rsidR="00061AD4" w:rsidRPr="00280B49">
        <w:t xml:space="preserve"> capacity </w:t>
      </w:r>
      <w:r w:rsidR="00A45EB3" w:rsidRPr="00280B49">
        <w:t xml:space="preserve">challenges </w:t>
      </w:r>
      <w:r w:rsidR="00D946BA" w:rsidRPr="00280B49">
        <w:t>by</w:t>
      </w:r>
      <w:r w:rsidR="00061AD4" w:rsidRPr="00280B49">
        <w:t xml:space="preserve"> adding routes to existing bus runs, staggering start and end times for students, and encouraging families to seek alternative transportation to school</w:t>
      </w:r>
      <w:r w:rsidR="00D220A0" w:rsidRPr="00280B49">
        <w:t xml:space="preserve"> when possible.</w:t>
      </w:r>
    </w:p>
    <w:p w14:paraId="64123C96" w14:textId="2AAB2CB2" w:rsidR="000D660B" w:rsidRPr="00280B49" w:rsidRDefault="000D660B" w:rsidP="00280B49">
      <w:pPr>
        <w:rPr>
          <w:rStyle w:val="Heading3Char"/>
          <w:b w:val="0"/>
          <w:bCs w:val="0"/>
        </w:rPr>
      </w:pPr>
    </w:p>
    <w:p w14:paraId="394A65FF" w14:textId="4045D96E" w:rsidR="003A361E" w:rsidRPr="00280B49" w:rsidRDefault="003A361E" w:rsidP="00280B49">
      <w:pPr>
        <w:pStyle w:val="ListParagraph"/>
        <w:numPr>
          <w:ilvl w:val="0"/>
          <w:numId w:val="13"/>
        </w:numPr>
        <w:spacing w:after="0" w:line="240" w:lineRule="auto"/>
        <w:rPr>
          <w:rFonts w:eastAsia="Calibri"/>
          <w:b/>
          <w:bCs/>
          <w:color w:val="4472C4" w:themeColor="accent1"/>
          <w:sz w:val="24"/>
          <w:szCs w:val="24"/>
          <w:lang w:bidi="en-US"/>
        </w:rPr>
      </w:pPr>
      <w:r w:rsidRPr="00280B49">
        <w:rPr>
          <w:rFonts w:eastAsia="Calibri"/>
          <w:b/>
          <w:bCs/>
          <w:color w:val="4472C4" w:themeColor="accent1"/>
          <w:sz w:val="24"/>
          <w:szCs w:val="24"/>
          <w:lang w:bidi="en-US"/>
        </w:rPr>
        <w:t>Increase transportation capacity</w:t>
      </w:r>
    </w:p>
    <w:p w14:paraId="52B316B8" w14:textId="77777777" w:rsidR="003A361E" w:rsidRPr="00280B49" w:rsidRDefault="003A361E" w:rsidP="00280B49">
      <w:pPr>
        <w:pStyle w:val="ListParagraph"/>
        <w:spacing w:after="0" w:line="240" w:lineRule="auto"/>
        <w:ind w:left="360"/>
        <w:rPr>
          <w:rFonts w:eastAsia="Calibri"/>
          <w:b/>
          <w:bCs/>
          <w:sz w:val="12"/>
          <w:szCs w:val="12"/>
          <w:lang w:bidi="en-US"/>
        </w:rPr>
      </w:pPr>
    </w:p>
    <w:p w14:paraId="7637B316" w14:textId="77777777" w:rsidR="003A361E" w:rsidRPr="00280B49" w:rsidRDefault="003A361E" w:rsidP="00280B49">
      <w:pPr>
        <w:ind w:left="360"/>
        <w:rPr>
          <w:rFonts w:eastAsia="Calibri"/>
          <w:i/>
          <w:iCs/>
          <w:lang w:bidi="en-US"/>
        </w:rPr>
      </w:pPr>
      <w:r w:rsidRPr="00280B49">
        <w:rPr>
          <w:rFonts w:eastAsia="Calibri"/>
          <w:i/>
          <w:iCs/>
          <w:lang w:bidi="en-US"/>
        </w:rPr>
        <w:lastRenderedPageBreak/>
        <w:t>Strategies to explore</w:t>
      </w:r>
    </w:p>
    <w:p w14:paraId="2EB588E5" w14:textId="7A8AAECE" w:rsidR="002460E4" w:rsidRPr="00280B49" w:rsidRDefault="00EB0709" w:rsidP="00280B49">
      <w:pPr>
        <w:pStyle w:val="ListParagraph"/>
        <w:widowControl w:val="0"/>
        <w:numPr>
          <w:ilvl w:val="0"/>
          <w:numId w:val="16"/>
        </w:numPr>
        <w:autoSpaceDE w:val="0"/>
        <w:autoSpaceDN w:val="0"/>
        <w:spacing w:after="0" w:line="240" w:lineRule="auto"/>
        <w:ind w:left="1080"/>
        <w:rPr>
          <w:rFonts w:eastAsia="Calibri"/>
          <w:sz w:val="24"/>
          <w:szCs w:val="24"/>
          <w:lang w:bidi="en-US"/>
        </w:rPr>
      </w:pPr>
      <w:r w:rsidRPr="00280B49">
        <w:rPr>
          <w:rFonts w:eastAsia="Calibri"/>
          <w:b/>
          <w:bCs/>
          <w:sz w:val="24"/>
          <w:szCs w:val="24"/>
          <w:lang w:bidi="en-US"/>
        </w:rPr>
        <w:t>Add additional</w:t>
      </w:r>
      <w:r w:rsidR="00532EC5" w:rsidRPr="00280B49">
        <w:rPr>
          <w:rFonts w:eastAsia="Calibri"/>
          <w:b/>
          <w:bCs/>
          <w:sz w:val="24"/>
          <w:szCs w:val="24"/>
          <w:lang w:bidi="en-US"/>
        </w:rPr>
        <w:t xml:space="preserve"> routes to existing bus schedules to increase capacity</w:t>
      </w:r>
      <w:r w:rsidR="00532EC5" w:rsidRPr="00280B49">
        <w:rPr>
          <w:rFonts w:eastAsia="Calibri"/>
          <w:sz w:val="24"/>
          <w:szCs w:val="24"/>
          <w:lang w:bidi="en-US"/>
        </w:rPr>
        <w:t xml:space="preserve">, </w:t>
      </w:r>
      <w:r w:rsidR="00EF2A0E" w:rsidRPr="00280B49">
        <w:rPr>
          <w:rFonts w:eastAsia="Calibri"/>
          <w:sz w:val="24"/>
          <w:szCs w:val="24"/>
          <w:lang w:bidi="en-US"/>
        </w:rPr>
        <w:t>e.g. add a second or third morning route for a given neighborhood with an earlier or later pick up time</w:t>
      </w:r>
      <w:r w:rsidR="00493DCF" w:rsidRPr="00280B49">
        <w:rPr>
          <w:rFonts w:eastAsia="Calibri"/>
          <w:sz w:val="24"/>
          <w:szCs w:val="24"/>
          <w:lang w:bidi="en-US"/>
        </w:rPr>
        <w:t xml:space="preserve"> than existing routes</w:t>
      </w:r>
      <w:r w:rsidR="002460E4" w:rsidRPr="00280B49">
        <w:rPr>
          <w:rFonts w:eastAsia="Calibri"/>
          <w:sz w:val="24"/>
          <w:szCs w:val="24"/>
          <w:lang w:bidi="en-US"/>
        </w:rPr>
        <w:t>.</w:t>
      </w:r>
      <w:r w:rsidR="00BA0FCA" w:rsidRPr="00280B49">
        <w:rPr>
          <w:rFonts w:eastAsia="Calibri"/>
          <w:sz w:val="24"/>
          <w:szCs w:val="24"/>
          <w:lang w:bidi="en-US"/>
        </w:rPr>
        <w:t xml:space="preserve"> This strategy will enable districts to increase capacity in a financially feasible manner, without having to add additional buses.</w:t>
      </w:r>
    </w:p>
    <w:p w14:paraId="55C2BF84" w14:textId="77777777" w:rsidR="00053B7C" w:rsidRPr="00280B49" w:rsidRDefault="002460E4" w:rsidP="00280B49">
      <w:pPr>
        <w:pStyle w:val="ListParagraph"/>
        <w:widowControl w:val="0"/>
        <w:numPr>
          <w:ilvl w:val="0"/>
          <w:numId w:val="16"/>
        </w:numPr>
        <w:autoSpaceDE w:val="0"/>
        <w:autoSpaceDN w:val="0"/>
        <w:spacing w:after="0" w:line="240" w:lineRule="auto"/>
        <w:ind w:left="1080"/>
        <w:rPr>
          <w:rFonts w:eastAsia="Calibri"/>
          <w:sz w:val="24"/>
          <w:szCs w:val="24"/>
          <w:lang w:bidi="en-US"/>
        </w:rPr>
      </w:pPr>
      <w:r w:rsidRPr="00280B49">
        <w:rPr>
          <w:rFonts w:eastAsia="Calibri"/>
          <w:b/>
          <w:bCs/>
          <w:sz w:val="24"/>
          <w:szCs w:val="24"/>
          <w:lang w:bidi="en-US"/>
        </w:rPr>
        <w:t>This may require districts to</w:t>
      </w:r>
      <w:r w:rsidRPr="00280B49">
        <w:rPr>
          <w:rFonts w:eastAsia="Calibri"/>
          <w:sz w:val="24"/>
          <w:szCs w:val="24"/>
          <w:lang w:bidi="en-US"/>
        </w:rPr>
        <w:t xml:space="preserve"> </w:t>
      </w:r>
      <w:r w:rsidRPr="00280B49">
        <w:rPr>
          <w:rFonts w:eastAsia="Calibri"/>
          <w:b/>
          <w:bCs/>
          <w:sz w:val="24"/>
          <w:szCs w:val="24"/>
          <w:lang w:bidi="en-US"/>
        </w:rPr>
        <w:t>s</w:t>
      </w:r>
      <w:r w:rsidR="003A361E" w:rsidRPr="00280B49">
        <w:rPr>
          <w:rFonts w:eastAsia="Calibri"/>
          <w:b/>
          <w:bCs/>
          <w:sz w:val="24"/>
          <w:szCs w:val="24"/>
          <w:lang w:bidi="en-US"/>
        </w:rPr>
        <w:t>tagger school day start and end times</w:t>
      </w:r>
      <w:r w:rsidR="003A361E" w:rsidRPr="00280B49">
        <w:rPr>
          <w:rFonts w:eastAsia="Calibri"/>
          <w:sz w:val="24"/>
          <w:szCs w:val="24"/>
          <w:lang w:bidi="en-US"/>
        </w:rPr>
        <w:t xml:space="preserve"> by cohort within schools and/or across </w:t>
      </w:r>
      <w:r w:rsidR="00232323" w:rsidRPr="00280B49">
        <w:rPr>
          <w:rFonts w:eastAsia="Calibri"/>
          <w:sz w:val="24"/>
          <w:szCs w:val="24"/>
          <w:lang w:bidi="en-US"/>
        </w:rPr>
        <w:t xml:space="preserve">the </w:t>
      </w:r>
      <w:r w:rsidR="003A361E" w:rsidRPr="00280B49">
        <w:rPr>
          <w:rFonts w:eastAsia="Calibri"/>
          <w:sz w:val="24"/>
          <w:szCs w:val="24"/>
          <w:lang w:bidi="en-US"/>
        </w:rPr>
        <w:t>district to accommodate additional routes</w:t>
      </w:r>
      <w:r w:rsidR="00EB0709" w:rsidRPr="00280B49">
        <w:rPr>
          <w:rFonts w:eastAsia="Calibri"/>
          <w:sz w:val="24"/>
          <w:szCs w:val="24"/>
          <w:lang w:bidi="en-US"/>
        </w:rPr>
        <w:t>.</w:t>
      </w:r>
      <w:r w:rsidR="003A361E" w:rsidRPr="00280B49">
        <w:rPr>
          <w:rFonts w:eastAsia="Calibri"/>
          <w:sz w:val="24"/>
          <w:szCs w:val="24"/>
          <w:lang w:bidi="en-US"/>
        </w:rPr>
        <w:t xml:space="preserve"> </w:t>
      </w:r>
    </w:p>
    <w:p w14:paraId="52DCA63C" w14:textId="70FAAFCE" w:rsidR="003A361E" w:rsidRPr="00280B49" w:rsidRDefault="00053B7C" w:rsidP="00280B49">
      <w:pPr>
        <w:pStyle w:val="ListParagraph"/>
        <w:widowControl w:val="0"/>
        <w:numPr>
          <w:ilvl w:val="0"/>
          <w:numId w:val="16"/>
        </w:numPr>
        <w:autoSpaceDE w:val="0"/>
        <w:autoSpaceDN w:val="0"/>
        <w:spacing w:after="0" w:line="240" w:lineRule="auto"/>
        <w:ind w:left="1080"/>
        <w:rPr>
          <w:rFonts w:eastAsia="Calibri"/>
          <w:sz w:val="24"/>
          <w:szCs w:val="24"/>
          <w:lang w:bidi="en-US"/>
        </w:rPr>
      </w:pPr>
      <w:r w:rsidRPr="00280B49">
        <w:rPr>
          <w:rFonts w:eastAsia="Calibri"/>
          <w:sz w:val="24"/>
          <w:szCs w:val="24"/>
          <w:lang w:bidi="en-US"/>
        </w:rPr>
        <w:t xml:space="preserve">Further </w:t>
      </w:r>
      <w:r w:rsidRPr="00280B49">
        <w:rPr>
          <w:rFonts w:eastAsia="Calibri"/>
          <w:b/>
          <w:bCs/>
          <w:sz w:val="24"/>
          <w:szCs w:val="24"/>
          <w:lang w:bidi="en-US"/>
        </w:rPr>
        <w:t>optimizing bus routes</w:t>
      </w:r>
      <w:r w:rsidRPr="00280B49">
        <w:rPr>
          <w:rFonts w:eastAsia="Calibri"/>
          <w:sz w:val="24"/>
          <w:szCs w:val="24"/>
          <w:lang w:bidi="en-US"/>
        </w:rPr>
        <w:t xml:space="preserve"> and i</w:t>
      </w:r>
      <w:r w:rsidR="003A361E" w:rsidRPr="00280B49">
        <w:rPr>
          <w:rFonts w:eastAsia="Calibri"/>
          <w:sz w:val="24"/>
          <w:szCs w:val="24"/>
          <w:lang w:bidi="en-US"/>
        </w:rPr>
        <w:t xml:space="preserve">ncreasing </w:t>
      </w:r>
      <w:r w:rsidR="003A361E" w:rsidRPr="00280B49">
        <w:rPr>
          <w:rFonts w:eastAsia="Calibri"/>
          <w:b/>
          <w:bCs/>
          <w:sz w:val="24"/>
          <w:szCs w:val="24"/>
          <w:lang w:bidi="en-US"/>
        </w:rPr>
        <w:t>number of buses</w:t>
      </w:r>
      <w:r w:rsidR="003A361E" w:rsidRPr="00280B49">
        <w:rPr>
          <w:rFonts w:eastAsia="Calibri"/>
          <w:sz w:val="24"/>
          <w:szCs w:val="24"/>
          <w:lang w:bidi="en-US"/>
        </w:rPr>
        <w:t xml:space="preserve"> available</w:t>
      </w:r>
      <w:r w:rsidR="002460E4" w:rsidRPr="00280B49">
        <w:rPr>
          <w:rFonts w:eastAsia="Calibri"/>
          <w:sz w:val="24"/>
          <w:szCs w:val="24"/>
          <w:lang w:bidi="en-US"/>
        </w:rPr>
        <w:t>, if feasible</w:t>
      </w:r>
      <w:r w:rsidR="003A361E" w:rsidRPr="00280B49">
        <w:rPr>
          <w:rFonts w:eastAsia="Calibri"/>
          <w:sz w:val="24"/>
          <w:szCs w:val="24"/>
          <w:lang w:bidi="en-US"/>
        </w:rPr>
        <w:t xml:space="preserve">. </w:t>
      </w:r>
    </w:p>
    <w:p w14:paraId="0FA49FC9" w14:textId="77777777" w:rsidR="003C7DC6" w:rsidRPr="00280B49" w:rsidRDefault="003C7DC6" w:rsidP="00280B49">
      <w:pPr>
        <w:ind w:left="360"/>
        <w:rPr>
          <w:rFonts w:eastAsia="Calibri"/>
          <w:i/>
          <w:iCs/>
          <w:lang w:bidi="en-US"/>
        </w:rPr>
      </w:pPr>
    </w:p>
    <w:p w14:paraId="7E8B9E3D" w14:textId="6A8F1EFC" w:rsidR="003A361E" w:rsidRPr="00280B49" w:rsidRDefault="003A361E" w:rsidP="00280B49">
      <w:pPr>
        <w:ind w:left="360"/>
        <w:rPr>
          <w:rFonts w:eastAsia="Calibri"/>
          <w:i/>
          <w:iCs/>
          <w:lang w:bidi="en-US"/>
        </w:rPr>
      </w:pPr>
      <w:r w:rsidRPr="00280B49">
        <w:rPr>
          <w:rFonts w:eastAsia="Calibri"/>
          <w:i/>
          <w:iCs/>
          <w:lang w:bidi="en-US"/>
        </w:rPr>
        <w:t>Key considerations</w:t>
      </w:r>
    </w:p>
    <w:p w14:paraId="4D428711" w14:textId="343CE3F0" w:rsidR="003A361E" w:rsidRPr="00280B49" w:rsidRDefault="003A361E" w:rsidP="00280B49">
      <w:pPr>
        <w:pStyle w:val="ListParagraph"/>
        <w:widowControl w:val="0"/>
        <w:numPr>
          <w:ilvl w:val="0"/>
          <w:numId w:val="3"/>
        </w:numPr>
        <w:autoSpaceDE w:val="0"/>
        <w:autoSpaceDN w:val="0"/>
        <w:spacing w:after="0" w:line="240" w:lineRule="auto"/>
        <w:ind w:left="1080"/>
        <w:rPr>
          <w:rFonts w:eastAsia="Calibri"/>
          <w:sz w:val="24"/>
          <w:szCs w:val="24"/>
          <w:lang w:bidi="en-US"/>
        </w:rPr>
      </w:pPr>
      <w:r w:rsidRPr="00280B49">
        <w:rPr>
          <w:sz w:val="24"/>
          <w:szCs w:val="24"/>
          <w:lang w:bidi="en-US"/>
        </w:rPr>
        <w:t xml:space="preserve">Coordinate decisions with transportation departments and contracted transportation providers. Decisions will depend on budget constraints, </w:t>
      </w:r>
      <w:r w:rsidR="00955A2C" w:rsidRPr="00280B49">
        <w:rPr>
          <w:sz w:val="24"/>
          <w:szCs w:val="24"/>
          <w:lang w:bidi="en-US"/>
        </w:rPr>
        <w:t xml:space="preserve">the </w:t>
      </w:r>
      <w:r w:rsidRPr="00280B49">
        <w:rPr>
          <w:sz w:val="24"/>
          <w:szCs w:val="24"/>
          <w:lang w:bidi="en-US"/>
        </w:rPr>
        <w:t xml:space="preserve">ability to shift school and/or transportation schedules, and bus/driver availability. </w:t>
      </w:r>
    </w:p>
    <w:p w14:paraId="0C44693A" w14:textId="237CB705" w:rsidR="003A361E" w:rsidRPr="00280B49" w:rsidRDefault="003A361E" w:rsidP="00280B49">
      <w:pPr>
        <w:pStyle w:val="ListParagraph"/>
        <w:widowControl w:val="0"/>
        <w:numPr>
          <w:ilvl w:val="0"/>
          <w:numId w:val="3"/>
        </w:numPr>
        <w:autoSpaceDE w:val="0"/>
        <w:autoSpaceDN w:val="0"/>
        <w:spacing w:after="0" w:line="240" w:lineRule="auto"/>
        <w:ind w:left="1080"/>
        <w:rPr>
          <w:sz w:val="24"/>
          <w:szCs w:val="24"/>
          <w:lang w:bidi="en-US"/>
        </w:rPr>
      </w:pPr>
      <w:r w:rsidRPr="00280B49">
        <w:rPr>
          <w:sz w:val="24"/>
          <w:szCs w:val="24"/>
          <w:lang w:bidi="en-US"/>
        </w:rPr>
        <w:t xml:space="preserve">Modify and augment school bus pick-up and drop-off procedures to minimize crowding. </w:t>
      </w:r>
    </w:p>
    <w:p w14:paraId="0285F6C3" w14:textId="77777777" w:rsidR="00D376E6" w:rsidRPr="00280B49" w:rsidRDefault="00D376E6" w:rsidP="00280B49">
      <w:pPr>
        <w:pStyle w:val="ListParagraph"/>
        <w:widowControl w:val="0"/>
        <w:autoSpaceDE w:val="0"/>
        <w:autoSpaceDN w:val="0"/>
        <w:spacing w:after="0" w:line="240" w:lineRule="auto"/>
        <w:ind w:left="1080"/>
        <w:rPr>
          <w:sz w:val="24"/>
          <w:szCs w:val="24"/>
          <w:lang w:bidi="en-US"/>
        </w:rPr>
      </w:pPr>
    </w:p>
    <w:p w14:paraId="2DA2E31C" w14:textId="7FF8FC97" w:rsidR="003A361E" w:rsidRPr="00280B49" w:rsidRDefault="003A361E" w:rsidP="00280B49">
      <w:pPr>
        <w:pStyle w:val="ListParagraph"/>
        <w:numPr>
          <w:ilvl w:val="0"/>
          <w:numId w:val="13"/>
        </w:numPr>
        <w:spacing w:after="0" w:line="240" w:lineRule="auto"/>
        <w:rPr>
          <w:b/>
          <w:bCs/>
          <w:color w:val="4472C4" w:themeColor="accent1"/>
          <w:sz w:val="24"/>
          <w:szCs w:val="24"/>
        </w:rPr>
      </w:pPr>
      <w:r w:rsidRPr="00280B49">
        <w:rPr>
          <w:b/>
          <w:bCs/>
          <w:color w:val="4472C4" w:themeColor="accent1"/>
          <w:sz w:val="24"/>
          <w:szCs w:val="24"/>
        </w:rPr>
        <w:t>Increase the number of parents/caregivers who safely transport their students</w:t>
      </w:r>
    </w:p>
    <w:p w14:paraId="2278CE2F" w14:textId="77777777" w:rsidR="003A361E" w:rsidRPr="00280B49" w:rsidRDefault="003A361E" w:rsidP="00280B49">
      <w:pPr>
        <w:pStyle w:val="ListParagraph"/>
        <w:spacing w:after="0" w:line="240" w:lineRule="auto"/>
        <w:ind w:left="360"/>
        <w:rPr>
          <w:b/>
          <w:bCs/>
          <w:sz w:val="12"/>
          <w:szCs w:val="12"/>
        </w:rPr>
      </w:pPr>
    </w:p>
    <w:p w14:paraId="5CEF845C" w14:textId="77777777" w:rsidR="003A361E" w:rsidRPr="00280B49" w:rsidRDefault="003A361E" w:rsidP="00280B49">
      <w:pPr>
        <w:ind w:left="360"/>
        <w:rPr>
          <w:rFonts w:eastAsia="Calibri"/>
          <w:i/>
          <w:iCs/>
          <w:lang w:bidi="en-US"/>
        </w:rPr>
      </w:pPr>
      <w:r w:rsidRPr="00280B49">
        <w:rPr>
          <w:rFonts w:eastAsia="Calibri"/>
          <w:i/>
          <w:iCs/>
          <w:lang w:bidi="en-US"/>
        </w:rPr>
        <w:t>Strategies to explore</w:t>
      </w:r>
    </w:p>
    <w:p w14:paraId="6BB5996E" w14:textId="77777777" w:rsidR="003A361E" w:rsidRPr="00280B49" w:rsidRDefault="003A361E" w:rsidP="00280B49">
      <w:pPr>
        <w:pStyle w:val="ListParagraph"/>
        <w:widowControl w:val="0"/>
        <w:numPr>
          <w:ilvl w:val="0"/>
          <w:numId w:val="16"/>
        </w:numPr>
        <w:autoSpaceDE w:val="0"/>
        <w:autoSpaceDN w:val="0"/>
        <w:spacing w:after="0" w:line="240" w:lineRule="auto"/>
        <w:ind w:left="1080"/>
        <w:rPr>
          <w:rFonts w:eastAsia="Calibri"/>
          <w:sz w:val="24"/>
          <w:szCs w:val="24"/>
          <w:lang w:bidi="en-US"/>
        </w:rPr>
      </w:pPr>
      <w:r w:rsidRPr="00280B49">
        <w:rPr>
          <w:rFonts w:eastAsia="Calibri"/>
          <w:sz w:val="24"/>
          <w:szCs w:val="24"/>
          <w:lang w:bidi="en-US"/>
        </w:rPr>
        <w:t xml:space="preserve">Encouraging parents/caregivers to </w:t>
      </w:r>
      <w:r w:rsidRPr="00280B49">
        <w:rPr>
          <w:rFonts w:eastAsia="Calibri"/>
          <w:b/>
          <w:bCs/>
          <w:sz w:val="24"/>
          <w:szCs w:val="24"/>
          <w:lang w:bidi="en-US"/>
        </w:rPr>
        <w:t>transport their children</w:t>
      </w:r>
    </w:p>
    <w:p w14:paraId="30CC1343" w14:textId="7C4B57D2" w:rsidR="003A361E" w:rsidRPr="00280B49" w:rsidRDefault="003A361E" w:rsidP="00280B49">
      <w:pPr>
        <w:pStyle w:val="ListParagraph"/>
        <w:widowControl w:val="0"/>
        <w:numPr>
          <w:ilvl w:val="0"/>
          <w:numId w:val="16"/>
        </w:numPr>
        <w:autoSpaceDE w:val="0"/>
        <w:autoSpaceDN w:val="0"/>
        <w:spacing w:after="0" w:line="240" w:lineRule="auto"/>
        <w:ind w:left="1080"/>
        <w:rPr>
          <w:rFonts w:eastAsia="Calibri"/>
          <w:sz w:val="24"/>
          <w:szCs w:val="24"/>
          <w:lang w:bidi="en-US"/>
        </w:rPr>
      </w:pPr>
      <w:r w:rsidRPr="00280B49">
        <w:rPr>
          <w:rFonts w:eastAsia="Calibri"/>
          <w:sz w:val="24"/>
          <w:szCs w:val="24"/>
          <w:lang w:bidi="en-US"/>
        </w:rPr>
        <w:t xml:space="preserve">Encouraging/facilitating </w:t>
      </w:r>
      <w:r w:rsidRPr="00280B49">
        <w:rPr>
          <w:rFonts w:eastAsia="Calibri"/>
          <w:b/>
          <w:bCs/>
          <w:sz w:val="24"/>
          <w:szCs w:val="24"/>
          <w:lang w:bidi="en-US"/>
        </w:rPr>
        <w:t>carpooling within fixed cohorts</w:t>
      </w:r>
    </w:p>
    <w:p w14:paraId="200BC663" w14:textId="77777777" w:rsidR="003A361E" w:rsidRPr="00280B49" w:rsidRDefault="003A361E" w:rsidP="00280B49">
      <w:pPr>
        <w:widowControl w:val="0"/>
        <w:autoSpaceDE w:val="0"/>
        <w:autoSpaceDN w:val="0"/>
        <w:ind w:left="360"/>
        <w:rPr>
          <w:sz w:val="12"/>
          <w:szCs w:val="12"/>
        </w:rPr>
      </w:pPr>
    </w:p>
    <w:p w14:paraId="7EC67DA8" w14:textId="77777777" w:rsidR="003A361E" w:rsidRPr="00280B49" w:rsidRDefault="003A361E" w:rsidP="00280B49">
      <w:pPr>
        <w:ind w:left="360"/>
        <w:rPr>
          <w:rFonts w:eastAsia="Calibri"/>
          <w:i/>
          <w:iCs/>
          <w:lang w:bidi="en-US"/>
        </w:rPr>
      </w:pPr>
      <w:r w:rsidRPr="00280B49">
        <w:rPr>
          <w:rFonts w:eastAsia="Calibri"/>
          <w:i/>
          <w:iCs/>
          <w:lang w:bidi="en-US"/>
        </w:rPr>
        <w:t xml:space="preserve">Key considerations </w:t>
      </w:r>
    </w:p>
    <w:p w14:paraId="1FCF90FE" w14:textId="77777777" w:rsidR="003A361E" w:rsidRPr="00280B49" w:rsidRDefault="003A361E" w:rsidP="00280B49">
      <w:pPr>
        <w:pStyle w:val="ListParagraph"/>
        <w:widowControl w:val="0"/>
        <w:numPr>
          <w:ilvl w:val="0"/>
          <w:numId w:val="16"/>
        </w:numPr>
        <w:autoSpaceDE w:val="0"/>
        <w:autoSpaceDN w:val="0"/>
        <w:spacing w:after="0" w:line="240" w:lineRule="auto"/>
        <w:ind w:left="1080"/>
        <w:rPr>
          <w:rFonts w:eastAsia="Calibri"/>
          <w:sz w:val="24"/>
          <w:szCs w:val="24"/>
          <w:lang w:bidi="en-US"/>
        </w:rPr>
      </w:pPr>
      <w:r w:rsidRPr="00280B49">
        <w:rPr>
          <w:rFonts w:eastAsia="Calibri"/>
          <w:sz w:val="24"/>
          <w:szCs w:val="24"/>
          <w:lang w:bidi="en-US"/>
        </w:rPr>
        <w:t>Consider creating or expanding before- and after-school programs to align with parent work schedules to make it easier for families to transport their children.</w:t>
      </w:r>
    </w:p>
    <w:p w14:paraId="78FA1698" w14:textId="77777777" w:rsidR="003A361E" w:rsidRPr="00280B49" w:rsidRDefault="003A361E" w:rsidP="00280B49">
      <w:pPr>
        <w:pStyle w:val="ListParagraph"/>
        <w:widowControl w:val="0"/>
        <w:numPr>
          <w:ilvl w:val="0"/>
          <w:numId w:val="16"/>
        </w:numPr>
        <w:autoSpaceDE w:val="0"/>
        <w:autoSpaceDN w:val="0"/>
        <w:spacing w:after="0" w:line="240" w:lineRule="auto"/>
        <w:ind w:left="1080"/>
        <w:rPr>
          <w:rFonts w:eastAsia="Calibri"/>
          <w:sz w:val="24"/>
          <w:szCs w:val="24"/>
          <w:lang w:bidi="en-US"/>
        </w:rPr>
      </w:pPr>
      <w:r w:rsidRPr="00280B49">
        <w:rPr>
          <w:rFonts w:eastAsia="Calibri"/>
          <w:sz w:val="24"/>
          <w:szCs w:val="24"/>
          <w:lang w:bidi="en-US"/>
        </w:rPr>
        <w:t xml:space="preserve">Modify and augment pick-up and drop-off procedures to account for increased driver traffic to minimize crowding. </w:t>
      </w:r>
    </w:p>
    <w:p w14:paraId="2D41B982" w14:textId="7E1E3C03" w:rsidR="003A361E" w:rsidRPr="00280B49" w:rsidRDefault="00FC529C" w:rsidP="00280B49">
      <w:pPr>
        <w:pStyle w:val="ListParagraph"/>
        <w:widowControl w:val="0"/>
        <w:numPr>
          <w:ilvl w:val="0"/>
          <w:numId w:val="16"/>
        </w:numPr>
        <w:autoSpaceDE w:val="0"/>
        <w:autoSpaceDN w:val="0"/>
        <w:spacing w:after="0" w:line="240" w:lineRule="auto"/>
        <w:ind w:left="1080"/>
        <w:rPr>
          <w:rFonts w:eastAsia="Calibri"/>
          <w:sz w:val="24"/>
          <w:szCs w:val="24"/>
          <w:lang w:bidi="en-US"/>
        </w:rPr>
      </w:pPr>
      <w:r w:rsidRPr="00280B49">
        <w:rPr>
          <w:rFonts w:eastAsia="Calibri"/>
          <w:sz w:val="24"/>
          <w:szCs w:val="24"/>
          <w:lang w:bidi="en-US"/>
        </w:rPr>
        <w:t>Inform</w:t>
      </w:r>
      <w:r w:rsidR="003A361E" w:rsidRPr="00280B49">
        <w:rPr>
          <w:rFonts w:eastAsia="Calibri"/>
          <w:sz w:val="24"/>
          <w:szCs w:val="24"/>
          <w:lang w:bidi="en-US"/>
        </w:rPr>
        <w:t xml:space="preserve"> parents and students </w:t>
      </w:r>
      <w:r w:rsidRPr="00280B49">
        <w:rPr>
          <w:rFonts w:eastAsia="Calibri"/>
          <w:sz w:val="24"/>
          <w:szCs w:val="24"/>
          <w:lang w:bidi="en-US"/>
        </w:rPr>
        <w:t>about</w:t>
      </w:r>
      <w:r w:rsidR="003A361E" w:rsidRPr="00280B49">
        <w:rPr>
          <w:rFonts w:eastAsia="Calibri"/>
          <w:sz w:val="24"/>
          <w:szCs w:val="24"/>
          <w:lang w:bidi="en-US"/>
        </w:rPr>
        <w:t xml:space="preserve"> appropriate health and safety guidelines, including </w:t>
      </w:r>
      <w:r w:rsidRPr="00280B49">
        <w:rPr>
          <w:rFonts w:eastAsia="Calibri"/>
          <w:sz w:val="24"/>
          <w:szCs w:val="24"/>
          <w:lang w:bidi="en-US"/>
        </w:rPr>
        <w:t>the need to wear</w:t>
      </w:r>
      <w:r w:rsidR="003A361E" w:rsidRPr="00280B49">
        <w:rPr>
          <w:rFonts w:eastAsia="Calibri"/>
          <w:sz w:val="24"/>
          <w:szCs w:val="24"/>
          <w:lang w:bidi="en-US"/>
        </w:rPr>
        <w:t xml:space="preserve"> a mask </w:t>
      </w:r>
      <w:r w:rsidR="002122F3" w:rsidRPr="00280B49">
        <w:rPr>
          <w:rFonts w:eastAsia="Calibri"/>
          <w:sz w:val="24"/>
          <w:szCs w:val="24"/>
          <w:lang w:bidi="en-US"/>
        </w:rPr>
        <w:t>if transporting students from multiple households</w:t>
      </w:r>
      <w:r w:rsidR="003A361E" w:rsidRPr="00280B49">
        <w:rPr>
          <w:rFonts w:eastAsia="Calibri"/>
          <w:sz w:val="24"/>
          <w:szCs w:val="24"/>
          <w:lang w:bidi="en-US"/>
        </w:rPr>
        <w:t xml:space="preserve"> and </w:t>
      </w:r>
      <w:r w:rsidR="009E49FB" w:rsidRPr="00280B49">
        <w:rPr>
          <w:rFonts w:eastAsia="Calibri"/>
          <w:sz w:val="24"/>
          <w:szCs w:val="24"/>
          <w:lang w:bidi="en-US"/>
        </w:rPr>
        <w:t xml:space="preserve">the need to </w:t>
      </w:r>
      <w:r w:rsidRPr="00280B49">
        <w:rPr>
          <w:rFonts w:eastAsia="Calibri"/>
          <w:sz w:val="24"/>
          <w:szCs w:val="24"/>
          <w:lang w:bidi="en-US"/>
        </w:rPr>
        <w:t>maintain</w:t>
      </w:r>
      <w:r w:rsidR="003A361E" w:rsidRPr="00280B49">
        <w:rPr>
          <w:rFonts w:eastAsia="Calibri"/>
          <w:sz w:val="24"/>
          <w:szCs w:val="24"/>
          <w:lang w:bidi="en-US"/>
        </w:rPr>
        <w:t xml:space="preserve"> physical distance</w:t>
      </w:r>
      <w:r w:rsidR="001B62A5" w:rsidRPr="00280B49">
        <w:rPr>
          <w:rFonts w:eastAsia="Calibri"/>
          <w:sz w:val="24"/>
          <w:szCs w:val="24"/>
          <w:lang w:bidi="en-US"/>
        </w:rPr>
        <w:t xml:space="preserve"> as is feasible</w:t>
      </w:r>
      <w:r w:rsidR="003A361E" w:rsidRPr="00280B49">
        <w:rPr>
          <w:rFonts w:eastAsia="Calibri"/>
          <w:sz w:val="24"/>
          <w:szCs w:val="24"/>
          <w:lang w:bidi="en-US"/>
        </w:rPr>
        <w:t>.</w:t>
      </w:r>
    </w:p>
    <w:p w14:paraId="2F0C9479" w14:textId="34BC51E6" w:rsidR="00F607DE" w:rsidRPr="00280B49" w:rsidRDefault="00F607DE" w:rsidP="00280B49">
      <w:pPr>
        <w:pStyle w:val="ListParagraph"/>
        <w:widowControl w:val="0"/>
        <w:numPr>
          <w:ilvl w:val="0"/>
          <w:numId w:val="16"/>
        </w:numPr>
        <w:autoSpaceDE w:val="0"/>
        <w:autoSpaceDN w:val="0"/>
        <w:spacing w:after="0" w:line="240" w:lineRule="auto"/>
        <w:ind w:left="1080"/>
        <w:rPr>
          <w:rFonts w:eastAsia="Calibri"/>
          <w:sz w:val="24"/>
          <w:szCs w:val="24"/>
          <w:lang w:bidi="en-US"/>
        </w:rPr>
      </w:pPr>
      <w:r w:rsidRPr="00280B49">
        <w:rPr>
          <w:rFonts w:eastAsia="Calibri"/>
          <w:sz w:val="24"/>
          <w:szCs w:val="24"/>
          <w:lang w:bidi="en-US"/>
        </w:rPr>
        <w:t>Consider incentives for families to encourage transporting their students.</w:t>
      </w:r>
    </w:p>
    <w:p w14:paraId="573AEBE7" w14:textId="77777777" w:rsidR="00D220A0" w:rsidRPr="00280B49" w:rsidRDefault="00D220A0" w:rsidP="00280B49">
      <w:pPr>
        <w:rPr>
          <w:b/>
          <w:bCs/>
        </w:rPr>
      </w:pPr>
    </w:p>
    <w:p w14:paraId="572F923D" w14:textId="197018F8" w:rsidR="00A328E4" w:rsidRPr="00280B49" w:rsidRDefault="000D660B" w:rsidP="00280B49">
      <w:pPr>
        <w:pStyle w:val="ListParagraph"/>
        <w:numPr>
          <w:ilvl w:val="0"/>
          <w:numId w:val="13"/>
        </w:numPr>
        <w:spacing w:after="0" w:line="240" w:lineRule="auto"/>
        <w:rPr>
          <w:b/>
          <w:bCs/>
          <w:color w:val="4472C4" w:themeColor="accent1"/>
          <w:sz w:val="24"/>
          <w:szCs w:val="24"/>
        </w:rPr>
      </w:pPr>
      <w:r w:rsidRPr="00280B49">
        <w:rPr>
          <w:b/>
          <w:bCs/>
          <w:color w:val="4472C4" w:themeColor="accent1"/>
          <w:sz w:val="24"/>
          <w:szCs w:val="24"/>
        </w:rPr>
        <w:t>Increase the number of students who safely walk or bike to school</w:t>
      </w:r>
    </w:p>
    <w:p w14:paraId="15DC5216" w14:textId="77777777" w:rsidR="003A361E" w:rsidRPr="00280B49" w:rsidRDefault="003A361E" w:rsidP="00280B49">
      <w:pPr>
        <w:ind w:left="360"/>
        <w:rPr>
          <w:rFonts w:eastAsia="Calibri"/>
          <w:i/>
          <w:iCs/>
          <w:sz w:val="12"/>
          <w:szCs w:val="12"/>
          <w:lang w:bidi="en-US"/>
        </w:rPr>
      </w:pPr>
    </w:p>
    <w:p w14:paraId="570A0FB7" w14:textId="269AA5EE" w:rsidR="00A328E4" w:rsidRPr="00280B49" w:rsidRDefault="00A328E4" w:rsidP="00280B49">
      <w:pPr>
        <w:ind w:left="360"/>
        <w:rPr>
          <w:i/>
          <w:iCs/>
        </w:rPr>
      </w:pPr>
      <w:r w:rsidRPr="00280B49">
        <w:rPr>
          <w:rFonts w:eastAsia="Calibri"/>
          <w:i/>
          <w:iCs/>
          <w:lang w:bidi="en-US"/>
        </w:rPr>
        <w:t>Strategies to explore</w:t>
      </w:r>
    </w:p>
    <w:p w14:paraId="3809CC5A" w14:textId="1B22A06A" w:rsidR="00A328E4" w:rsidRPr="00280B49" w:rsidRDefault="003A361E" w:rsidP="00280B49">
      <w:pPr>
        <w:pStyle w:val="ListParagraph"/>
        <w:widowControl w:val="0"/>
        <w:numPr>
          <w:ilvl w:val="0"/>
          <w:numId w:val="15"/>
        </w:numPr>
        <w:autoSpaceDE w:val="0"/>
        <w:autoSpaceDN w:val="0"/>
        <w:spacing w:after="0" w:line="240" w:lineRule="auto"/>
        <w:ind w:left="1080"/>
        <w:rPr>
          <w:rFonts w:eastAsia="Calibri"/>
          <w:color w:val="000000" w:themeColor="text1"/>
          <w:sz w:val="24"/>
          <w:szCs w:val="24"/>
          <w:lang w:bidi="en-US"/>
        </w:rPr>
      </w:pPr>
      <w:r w:rsidRPr="00280B49">
        <w:rPr>
          <w:rFonts w:eastAsia="Calibri"/>
          <w:b/>
          <w:bCs/>
          <w:color w:val="000000" w:themeColor="text1"/>
          <w:sz w:val="24"/>
          <w:szCs w:val="24"/>
          <w:lang w:bidi="en-US"/>
        </w:rPr>
        <w:t>“</w:t>
      </w:r>
      <w:r w:rsidR="00A328E4" w:rsidRPr="00280B49">
        <w:rPr>
          <w:rFonts w:eastAsia="Calibri"/>
          <w:b/>
          <w:bCs/>
          <w:color w:val="000000" w:themeColor="text1"/>
          <w:sz w:val="24"/>
          <w:szCs w:val="24"/>
          <w:lang w:bidi="en-US"/>
        </w:rPr>
        <w:t>Walking school bus</w:t>
      </w:r>
      <w:r w:rsidRPr="00280B49">
        <w:rPr>
          <w:rFonts w:eastAsia="Calibri"/>
          <w:b/>
          <w:bCs/>
          <w:color w:val="000000" w:themeColor="text1"/>
          <w:sz w:val="24"/>
          <w:szCs w:val="24"/>
          <w:lang w:bidi="en-US"/>
        </w:rPr>
        <w:t>”</w:t>
      </w:r>
      <w:r w:rsidR="00A328E4" w:rsidRPr="00280B49">
        <w:rPr>
          <w:rFonts w:eastAsia="Calibri"/>
          <w:b/>
          <w:bCs/>
          <w:color w:val="000000" w:themeColor="text1"/>
          <w:sz w:val="24"/>
          <w:szCs w:val="24"/>
          <w:lang w:bidi="en-US"/>
        </w:rPr>
        <w:t xml:space="preserve"> programs</w:t>
      </w:r>
      <w:r w:rsidR="00A328E4" w:rsidRPr="00280B49">
        <w:rPr>
          <w:rFonts w:eastAsia="Calibri"/>
          <w:color w:val="000000" w:themeColor="text1"/>
          <w:sz w:val="24"/>
          <w:szCs w:val="24"/>
          <w:lang w:bidi="en-US"/>
        </w:rPr>
        <w:t xml:space="preserve"> for younger age groups (i.e., groups of children walking to school with adult</w:t>
      </w:r>
      <w:r w:rsidR="001B62A5" w:rsidRPr="00280B49">
        <w:rPr>
          <w:rFonts w:eastAsia="Calibri"/>
          <w:color w:val="000000" w:themeColor="text1"/>
          <w:sz w:val="24"/>
          <w:szCs w:val="24"/>
          <w:lang w:bidi="en-US"/>
        </w:rPr>
        <w:t xml:space="preserve"> </w:t>
      </w:r>
      <w:r w:rsidR="00A328E4" w:rsidRPr="00280B49">
        <w:rPr>
          <w:rFonts w:eastAsia="Calibri"/>
          <w:color w:val="000000" w:themeColor="text1"/>
          <w:sz w:val="24"/>
          <w:szCs w:val="24"/>
          <w:lang w:bidi="en-US"/>
        </w:rPr>
        <w:t>supervisi</w:t>
      </w:r>
      <w:r w:rsidR="001B62A5" w:rsidRPr="00280B49">
        <w:rPr>
          <w:rFonts w:eastAsia="Calibri"/>
          <w:color w:val="000000" w:themeColor="text1"/>
          <w:sz w:val="24"/>
          <w:szCs w:val="24"/>
          <w:lang w:bidi="en-US"/>
        </w:rPr>
        <w:t>on</w:t>
      </w:r>
      <w:r w:rsidR="00A328E4" w:rsidRPr="00280B49">
        <w:rPr>
          <w:rFonts w:eastAsia="Calibri"/>
          <w:color w:val="000000" w:themeColor="text1"/>
          <w:sz w:val="24"/>
          <w:szCs w:val="24"/>
          <w:lang w:bidi="en-US"/>
        </w:rPr>
        <w:t>).</w:t>
      </w:r>
      <w:r w:rsidR="00A328E4" w:rsidRPr="00280B49">
        <w:rPr>
          <w:rStyle w:val="EndnoteReference"/>
          <w:rFonts w:eastAsia="Calibri"/>
          <w:color w:val="000000" w:themeColor="text1"/>
          <w:sz w:val="24"/>
          <w:szCs w:val="24"/>
          <w:lang w:bidi="en-US"/>
        </w:rPr>
        <w:endnoteReference w:id="4"/>
      </w:r>
    </w:p>
    <w:p w14:paraId="6E9CEBDA" w14:textId="26F03074" w:rsidR="00526EDF" w:rsidRPr="00280B49" w:rsidRDefault="00A328E4" w:rsidP="00280B49">
      <w:pPr>
        <w:pStyle w:val="ListParagraph"/>
        <w:widowControl w:val="0"/>
        <w:numPr>
          <w:ilvl w:val="1"/>
          <w:numId w:val="15"/>
        </w:numPr>
        <w:autoSpaceDE w:val="0"/>
        <w:autoSpaceDN w:val="0"/>
        <w:spacing w:after="0" w:line="240" w:lineRule="auto"/>
        <w:ind w:left="1800"/>
        <w:rPr>
          <w:rFonts w:eastAsia="Calibri"/>
          <w:color w:val="000000" w:themeColor="text1"/>
          <w:sz w:val="24"/>
          <w:szCs w:val="24"/>
          <w:lang w:bidi="en-US"/>
        </w:rPr>
      </w:pPr>
      <w:r w:rsidRPr="00280B49">
        <w:rPr>
          <w:rFonts w:eastAsia="Calibri"/>
          <w:color w:val="000000" w:themeColor="text1"/>
          <w:sz w:val="24"/>
          <w:szCs w:val="24"/>
          <w:lang w:bidi="en-US"/>
        </w:rPr>
        <w:t xml:space="preserve">Districts/schools can facilitate </w:t>
      </w:r>
      <w:r w:rsidR="00202AC2" w:rsidRPr="00280B49">
        <w:rPr>
          <w:rFonts w:eastAsia="Calibri"/>
          <w:color w:val="000000" w:themeColor="text1"/>
          <w:sz w:val="24"/>
          <w:szCs w:val="24"/>
          <w:lang w:bidi="en-US"/>
        </w:rPr>
        <w:t>this</w:t>
      </w:r>
      <w:r w:rsidR="001B62A5" w:rsidRPr="00280B49">
        <w:rPr>
          <w:rFonts w:eastAsia="Calibri"/>
          <w:color w:val="000000" w:themeColor="text1"/>
          <w:sz w:val="24"/>
          <w:szCs w:val="24"/>
          <w:lang w:bidi="en-US"/>
        </w:rPr>
        <w:t xml:space="preserve"> directly</w:t>
      </w:r>
      <w:r w:rsidRPr="00280B49">
        <w:rPr>
          <w:rFonts w:eastAsia="Calibri"/>
          <w:color w:val="000000" w:themeColor="text1"/>
          <w:sz w:val="24"/>
          <w:szCs w:val="24"/>
          <w:lang w:bidi="en-US"/>
        </w:rPr>
        <w:t xml:space="preserve"> or encourage parents/caregivers to organize </w:t>
      </w:r>
      <w:r w:rsidR="00202AC2" w:rsidRPr="00280B49">
        <w:rPr>
          <w:rFonts w:eastAsia="Calibri"/>
          <w:color w:val="000000" w:themeColor="text1"/>
          <w:sz w:val="24"/>
          <w:szCs w:val="24"/>
          <w:lang w:bidi="en-US"/>
        </w:rPr>
        <w:t xml:space="preserve">themselves </w:t>
      </w:r>
      <w:r w:rsidRPr="00280B49">
        <w:rPr>
          <w:rFonts w:eastAsia="Calibri"/>
          <w:color w:val="000000" w:themeColor="text1"/>
          <w:sz w:val="24"/>
          <w:szCs w:val="24"/>
          <w:lang w:bidi="en-US"/>
        </w:rPr>
        <w:t>as volunteer</w:t>
      </w:r>
      <w:r w:rsidR="001B62A5" w:rsidRPr="00280B49">
        <w:rPr>
          <w:rFonts w:eastAsia="Calibri"/>
          <w:color w:val="000000" w:themeColor="text1"/>
          <w:sz w:val="24"/>
          <w:szCs w:val="24"/>
          <w:lang w:bidi="en-US"/>
        </w:rPr>
        <w:t xml:space="preserve">s, </w:t>
      </w:r>
      <w:r w:rsidRPr="00280B49">
        <w:rPr>
          <w:rFonts w:eastAsia="Calibri"/>
          <w:color w:val="000000" w:themeColor="text1"/>
          <w:sz w:val="24"/>
          <w:szCs w:val="24"/>
          <w:lang w:bidi="en-US"/>
        </w:rPr>
        <w:t>while adhering to appropriate health and safety guidelines</w:t>
      </w:r>
      <w:r w:rsidR="000F2EA4" w:rsidRPr="00280B49">
        <w:rPr>
          <w:rFonts w:eastAsia="Calibri"/>
          <w:color w:val="000000" w:themeColor="text1"/>
          <w:sz w:val="24"/>
          <w:szCs w:val="24"/>
          <w:lang w:bidi="en-US"/>
        </w:rPr>
        <w:t>.</w:t>
      </w:r>
    </w:p>
    <w:p w14:paraId="7F89E131" w14:textId="516C2AF4" w:rsidR="00526EDF" w:rsidRPr="00280B49" w:rsidRDefault="00A328E4" w:rsidP="00280B49">
      <w:pPr>
        <w:pStyle w:val="ListParagraph"/>
        <w:widowControl w:val="0"/>
        <w:numPr>
          <w:ilvl w:val="0"/>
          <w:numId w:val="15"/>
        </w:numPr>
        <w:autoSpaceDE w:val="0"/>
        <w:autoSpaceDN w:val="0"/>
        <w:spacing w:after="0" w:line="240" w:lineRule="auto"/>
        <w:ind w:left="1080"/>
        <w:rPr>
          <w:rFonts w:eastAsia="Calibri"/>
          <w:sz w:val="24"/>
          <w:szCs w:val="24"/>
          <w:lang w:bidi="en-US"/>
        </w:rPr>
      </w:pPr>
      <w:r w:rsidRPr="00280B49">
        <w:rPr>
          <w:rFonts w:eastAsia="Calibri"/>
          <w:sz w:val="24"/>
          <w:szCs w:val="24"/>
          <w:lang w:bidi="en-US"/>
        </w:rPr>
        <w:t xml:space="preserve">Promoting walking/biking through </w:t>
      </w:r>
      <w:r w:rsidRPr="00280B49">
        <w:rPr>
          <w:rFonts w:eastAsia="Calibri"/>
          <w:b/>
          <w:bCs/>
          <w:sz w:val="24"/>
          <w:szCs w:val="24"/>
          <w:lang w:bidi="en-US"/>
        </w:rPr>
        <w:t>walk-to-school</w:t>
      </w:r>
      <w:r w:rsidRPr="00280B49">
        <w:rPr>
          <w:rFonts w:eastAsia="Calibri"/>
          <w:sz w:val="24"/>
          <w:szCs w:val="24"/>
          <w:lang w:bidi="en-US"/>
        </w:rPr>
        <w:t xml:space="preserve"> or </w:t>
      </w:r>
      <w:r w:rsidRPr="00280B49">
        <w:rPr>
          <w:rFonts w:eastAsia="Calibri"/>
          <w:b/>
          <w:bCs/>
          <w:sz w:val="24"/>
          <w:szCs w:val="24"/>
          <w:lang w:bidi="en-US"/>
        </w:rPr>
        <w:t>bike-to-school campaigns</w:t>
      </w:r>
      <w:r w:rsidR="003A361E" w:rsidRPr="00280B49">
        <w:rPr>
          <w:rFonts w:eastAsia="Calibri"/>
          <w:sz w:val="24"/>
          <w:szCs w:val="24"/>
          <w:lang w:bidi="en-US"/>
        </w:rPr>
        <w:t>.</w:t>
      </w:r>
    </w:p>
    <w:p w14:paraId="60AD283D" w14:textId="711A2136" w:rsidR="00A328E4" w:rsidRPr="00280B49" w:rsidRDefault="00A328E4" w:rsidP="00280B49">
      <w:pPr>
        <w:pStyle w:val="ListParagraph"/>
        <w:widowControl w:val="0"/>
        <w:numPr>
          <w:ilvl w:val="0"/>
          <w:numId w:val="15"/>
        </w:numPr>
        <w:autoSpaceDE w:val="0"/>
        <w:autoSpaceDN w:val="0"/>
        <w:spacing w:after="0" w:line="240" w:lineRule="auto"/>
        <w:ind w:left="1080"/>
        <w:rPr>
          <w:rFonts w:eastAsia="Calibri"/>
          <w:sz w:val="24"/>
          <w:szCs w:val="24"/>
          <w:lang w:bidi="en-US"/>
        </w:rPr>
      </w:pPr>
      <w:r w:rsidRPr="00280B49">
        <w:rPr>
          <w:rFonts w:eastAsia="Calibri"/>
          <w:b/>
          <w:bCs/>
          <w:sz w:val="24"/>
          <w:szCs w:val="24"/>
          <w:lang w:bidi="en-US"/>
        </w:rPr>
        <w:t>Partnering with bike</w:t>
      </w:r>
      <w:r w:rsidR="001B62A5" w:rsidRPr="00280B49">
        <w:rPr>
          <w:rFonts w:eastAsia="Calibri"/>
          <w:b/>
          <w:bCs/>
          <w:sz w:val="24"/>
          <w:szCs w:val="24"/>
          <w:lang w:bidi="en-US"/>
        </w:rPr>
        <w:t xml:space="preserve"> </w:t>
      </w:r>
      <w:r w:rsidRPr="00280B49">
        <w:rPr>
          <w:rFonts w:eastAsia="Calibri"/>
          <w:b/>
          <w:bCs/>
          <w:sz w:val="24"/>
          <w:szCs w:val="24"/>
          <w:lang w:bidi="en-US"/>
        </w:rPr>
        <w:t>share companies</w:t>
      </w:r>
      <w:r w:rsidRPr="00280B49">
        <w:rPr>
          <w:rFonts w:eastAsia="Calibri"/>
          <w:sz w:val="24"/>
          <w:szCs w:val="24"/>
          <w:lang w:bidi="en-US"/>
        </w:rPr>
        <w:t xml:space="preserve"> to offer discounts or offer bike subsidies.</w:t>
      </w:r>
    </w:p>
    <w:p w14:paraId="6DED8A0B" w14:textId="77777777" w:rsidR="00A328E4" w:rsidRPr="00280B49" w:rsidRDefault="00A328E4" w:rsidP="00280B49">
      <w:pPr>
        <w:widowControl w:val="0"/>
        <w:autoSpaceDE w:val="0"/>
        <w:autoSpaceDN w:val="0"/>
        <w:ind w:left="720"/>
        <w:rPr>
          <w:rFonts w:eastAsia="Calibri"/>
          <w:sz w:val="12"/>
          <w:szCs w:val="12"/>
          <w:lang w:bidi="en-US"/>
        </w:rPr>
      </w:pPr>
    </w:p>
    <w:p w14:paraId="4CD5B8B0" w14:textId="0D5673D0" w:rsidR="00A328E4" w:rsidRPr="00280B49" w:rsidRDefault="00A328E4" w:rsidP="00280B49">
      <w:pPr>
        <w:widowControl w:val="0"/>
        <w:autoSpaceDE w:val="0"/>
        <w:autoSpaceDN w:val="0"/>
        <w:ind w:left="360"/>
        <w:rPr>
          <w:rFonts w:eastAsia="Calibri"/>
          <w:i/>
          <w:iCs/>
          <w:lang w:bidi="en-US"/>
        </w:rPr>
      </w:pPr>
      <w:r w:rsidRPr="00280B49">
        <w:rPr>
          <w:rFonts w:eastAsia="Calibri"/>
          <w:i/>
          <w:iCs/>
          <w:lang w:bidi="en-US"/>
        </w:rPr>
        <w:t>Key considerations</w:t>
      </w:r>
    </w:p>
    <w:p w14:paraId="6EAC044C" w14:textId="529FF621" w:rsidR="002B37BF" w:rsidRPr="00280B49" w:rsidRDefault="002B37BF" w:rsidP="00280B49">
      <w:pPr>
        <w:pStyle w:val="ListParagraph"/>
        <w:widowControl w:val="0"/>
        <w:numPr>
          <w:ilvl w:val="0"/>
          <w:numId w:val="16"/>
        </w:numPr>
        <w:autoSpaceDE w:val="0"/>
        <w:autoSpaceDN w:val="0"/>
        <w:spacing w:after="0" w:line="240" w:lineRule="auto"/>
        <w:ind w:left="1080"/>
        <w:rPr>
          <w:rFonts w:eastAsia="Calibri"/>
          <w:sz w:val="24"/>
          <w:szCs w:val="24"/>
          <w:lang w:bidi="en-US"/>
        </w:rPr>
      </w:pPr>
      <w:r w:rsidRPr="00280B49">
        <w:rPr>
          <w:rFonts w:eastAsia="Calibri"/>
          <w:sz w:val="24"/>
          <w:szCs w:val="24"/>
          <w:lang w:bidi="en-US"/>
        </w:rPr>
        <w:t xml:space="preserve">Encourage </w:t>
      </w:r>
      <w:r w:rsidR="003A361E" w:rsidRPr="00280B49">
        <w:rPr>
          <w:rFonts w:eastAsia="Calibri"/>
          <w:sz w:val="24"/>
          <w:szCs w:val="24"/>
          <w:lang w:bidi="en-US"/>
        </w:rPr>
        <w:t>“</w:t>
      </w:r>
      <w:r w:rsidRPr="00280B49">
        <w:rPr>
          <w:rFonts w:eastAsia="Calibri"/>
          <w:sz w:val="24"/>
          <w:szCs w:val="24"/>
          <w:lang w:bidi="en-US"/>
        </w:rPr>
        <w:t>walking school bus</w:t>
      </w:r>
      <w:r w:rsidR="003A361E" w:rsidRPr="00280B49">
        <w:rPr>
          <w:rFonts w:eastAsia="Calibri"/>
          <w:sz w:val="24"/>
          <w:szCs w:val="24"/>
          <w:lang w:bidi="en-US"/>
        </w:rPr>
        <w:t>”</w:t>
      </w:r>
      <w:r w:rsidRPr="00280B49">
        <w:rPr>
          <w:rFonts w:eastAsia="Calibri"/>
          <w:sz w:val="24"/>
          <w:szCs w:val="24"/>
          <w:lang w:bidi="en-US"/>
        </w:rPr>
        <w:t xml:space="preserve"> programs within consistent student groups or cohorts and/or household members.</w:t>
      </w:r>
    </w:p>
    <w:p w14:paraId="6527F3AE" w14:textId="275D34B6" w:rsidR="00625D14" w:rsidRPr="00280B49" w:rsidRDefault="009E49FB" w:rsidP="00280B49">
      <w:pPr>
        <w:pStyle w:val="ListParagraph"/>
        <w:widowControl w:val="0"/>
        <w:numPr>
          <w:ilvl w:val="0"/>
          <w:numId w:val="16"/>
        </w:numPr>
        <w:autoSpaceDE w:val="0"/>
        <w:autoSpaceDN w:val="0"/>
        <w:spacing w:after="0" w:line="240" w:lineRule="auto"/>
        <w:ind w:left="1080"/>
        <w:rPr>
          <w:rFonts w:eastAsia="Calibri"/>
          <w:sz w:val="24"/>
          <w:szCs w:val="24"/>
          <w:lang w:bidi="en-US"/>
        </w:rPr>
      </w:pPr>
      <w:r w:rsidRPr="00280B49">
        <w:rPr>
          <w:rFonts w:eastAsia="Calibri"/>
          <w:sz w:val="24"/>
          <w:szCs w:val="24"/>
          <w:lang w:bidi="en-US"/>
        </w:rPr>
        <w:t>Inform participating parents and students about</w:t>
      </w:r>
      <w:r w:rsidR="00F57DC2" w:rsidRPr="00280B49">
        <w:rPr>
          <w:rFonts w:eastAsia="Calibri"/>
          <w:sz w:val="24"/>
          <w:szCs w:val="24"/>
          <w:lang w:bidi="en-US"/>
        </w:rPr>
        <w:t xml:space="preserve"> appropriate health and safety </w:t>
      </w:r>
      <w:r w:rsidR="00F57DC2" w:rsidRPr="00280B49">
        <w:rPr>
          <w:rFonts w:eastAsia="Calibri"/>
          <w:sz w:val="24"/>
          <w:szCs w:val="24"/>
          <w:lang w:bidi="en-US"/>
        </w:rPr>
        <w:lastRenderedPageBreak/>
        <w:t xml:space="preserve">guidelines, including </w:t>
      </w:r>
      <w:r w:rsidRPr="00280B49">
        <w:rPr>
          <w:rFonts w:eastAsia="Calibri"/>
          <w:sz w:val="24"/>
          <w:szCs w:val="24"/>
          <w:lang w:bidi="en-US"/>
        </w:rPr>
        <w:t>the need to wear</w:t>
      </w:r>
      <w:r w:rsidR="00F57DC2" w:rsidRPr="00280B49">
        <w:rPr>
          <w:rFonts w:eastAsia="Calibri"/>
          <w:sz w:val="24"/>
          <w:szCs w:val="24"/>
          <w:lang w:bidi="en-US"/>
        </w:rPr>
        <w:t xml:space="preserve"> a mask at all times and </w:t>
      </w:r>
      <w:r w:rsidRPr="00280B49">
        <w:rPr>
          <w:rFonts w:eastAsia="Calibri"/>
          <w:sz w:val="24"/>
          <w:szCs w:val="24"/>
          <w:lang w:bidi="en-US"/>
        </w:rPr>
        <w:t>the need to maintain</w:t>
      </w:r>
      <w:r w:rsidR="00F57DC2" w:rsidRPr="00280B49">
        <w:rPr>
          <w:rFonts w:eastAsia="Calibri"/>
          <w:sz w:val="24"/>
          <w:szCs w:val="24"/>
          <w:lang w:bidi="en-US"/>
        </w:rPr>
        <w:t xml:space="preserve"> maximum physical distance.</w:t>
      </w:r>
    </w:p>
    <w:p w14:paraId="63DFF03B" w14:textId="1C2A09CD" w:rsidR="00D11A7D" w:rsidRPr="00280B49" w:rsidRDefault="00A328E4" w:rsidP="00280B49">
      <w:pPr>
        <w:pStyle w:val="ListParagraph"/>
        <w:widowControl w:val="0"/>
        <w:numPr>
          <w:ilvl w:val="0"/>
          <w:numId w:val="16"/>
        </w:numPr>
        <w:autoSpaceDE w:val="0"/>
        <w:autoSpaceDN w:val="0"/>
        <w:spacing w:after="0" w:line="240" w:lineRule="auto"/>
        <w:ind w:left="1080"/>
        <w:rPr>
          <w:rFonts w:eastAsia="Calibri"/>
          <w:sz w:val="24"/>
          <w:szCs w:val="24"/>
          <w:lang w:bidi="en-US"/>
        </w:rPr>
      </w:pPr>
      <w:r w:rsidRPr="00280B49">
        <w:rPr>
          <w:rFonts w:eastAsia="Calibri"/>
          <w:sz w:val="24"/>
          <w:szCs w:val="24"/>
          <w:lang w:bidi="en-US"/>
        </w:rPr>
        <w:t>Engage local police departments when appropriate to help with safety protocols across extended walk zones.</w:t>
      </w:r>
      <w:r w:rsidRPr="00280B49">
        <w:rPr>
          <w:rStyle w:val="EndnoteReference"/>
          <w:rFonts w:eastAsia="Calibri"/>
          <w:sz w:val="24"/>
          <w:szCs w:val="24"/>
          <w:lang w:bidi="en-US"/>
        </w:rPr>
        <w:endnoteReference w:id="5"/>
      </w:r>
    </w:p>
    <w:p w14:paraId="2BAE04E3" w14:textId="3404D360" w:rsidR="0062740B" w:rsidRPr="00280B49" w:rsidRDefault="00FB5416" w:rsidP="00280B49">
      <w:pPr>
        <w:pStyle w:val="ListParagraph"/>
        <w:widowControl w:val="0"/>
        <w:numPr>
          <w:ilvl w:val="0"/>
          <w:numId w:val="16"/>
        </w:numPr>
        <w:autoSpaceDE w:val="0"/>
        <w:autoSpaceDN w:val="0"/>
        <w:spacing w:after="0" w:line="240" w:lineRule="auto"/>
        <w:ind w:left="1080"/>
        <w:rPr>
          <w:rFonts w:eastAsia="Calibri"/>
          <w:sz w:val="24"/>
          <w:szCs w:val="24"/>
          <w:lang w:bidi="en-US"/>
        </w:rPr>
      </w:pPr>
      <w:r w:rsidRPr="00280B49">
        <w:rPr>
          <w:rFonts w:eastAsia="Calibri"/>
          <w:sz w:val="24"/>
          <w:szCs w:val="24"/>
          <w:lang w:bidi="en-US"/>
        </w:rPr>
        <w:t xml:space="preserve">Prepare </w:t>
      </w:r>
      <w:r w:rsidR="003E03F2" w:rsidRPr="00280B49">
        <w:rPr>
          <w:rFonts w:eastAsia="Calibri"/>
          <w:sz w:val="24"/>
          <w:szCs w:val="24"/>
          <w:lang w:bidi="en-US"/>
        </w:rPr>
        <w:t>for</w:t>
      </w:r>
      <w:r w:rsidR="00A328E4" w:rsidRPr="00280B49">
        <w:rPr>
          <w:rFonts w:eastAsia="Calibri"/>
          <w:sz w:val="24"/>
          <w:szCs w:val="24"/>
          <w:lang w:bidi="en-US"/>
        </w:rPr>
        <w:t xml:space="preserve"> changing transportation patterns (e.g., more crossing guards, bike racks)</w:t>
      </w:r>
      <w:r w:rsidR="00A328E4" w:rsidRPr="00280B49">
        <w:rPr>
          <w:rStyle w:val="EndnoteReference"/>
          <w:rFonts w:eastAsia="Calibri"/>
          <w:sz w:val="24"/>
          <w:szCs w:val="24"/>
          <w:lang w:bidi="en-US"/>
        </w:rPr>
        <w:endnoteReference w:id="6"/>
      </w:r>
      <w:r w:rsidR="00A328E4" w:rsidRPr="00280B49">
        <w:rPr>
          <w:rFonts w:eastAsia="Calibri"/>
          <w:sz w:val="24"/>
          <w:szCs w:val="24"/>
          <w:lang w:bidi="en-US"/>
        </w:rPr>
        <w:t xml:space="preserve"> and work with local authorities as needed.</w:t>
      </w:r>
      <w:r w:rsidR="00240390" w:rsidRPr="00280B49">
        <w:rPr>
          <w:rFonts w:eastAsia="Calibri"/>
          <w:sz w:val="24"/>
          <w:szCs w:val="24"/>
          <w:lang w:bidi="en-US"/>
        </w:rPr>
        <w:t xml:space="preserve"> </w:t>
      </w:r>
    </w:p>
    <w:p w14:paraId="61E56C6C" w14:textId="77777777" w:rsidR="00EB24A5" w:rsidRPr="00280B49" w:rsidRDefault="00EB24A5" w:rsidP="00280B49">
      <w:pPr>
        <w:widowControl w:val="0"/>
        <w:autoSpaceDE w:val="0"/>
        <w:autoSpaceDN w:val="0"/>
        <w:rPr>
          <w:rFonts w:eastAsia="Calibri"/>
          <w:b/>
          <w:bCs/>
          <w:u w:val="single"/>
          <w:lang w:bidi="en-US"/>
        </w:rPr>
      </w:pPr>
    </w:p>
    <w:p w14:paraId="5F32F75D" w14:textId="77777777" w:rsidR="00726815" w:rsidRPr="00280B49" w:rsidRDefault="00726815" w:rsidP="00280B49">
      <w:pPr>
        <w:pStyle w:val="Heading3"/>
        <w:rPr>
          <w:rStyle w:val="Heading3Char"/>
          <w:b/>
          <w:bCs/>
          <w:sz w:val="28"/>
          <w:szCs w:val="28"/>
        </w:rPr>
      </w:pPr>
      <w:bookmarkStart w:id="6" w:name="_Toc45727536"/>
    </w:p>
    <w:p w14:paraId="7FAD9821" w14:textId="41488A78" w:rsidR="00C86DE3" w:rsidRPr="00280B49" w:rsidRDefault="00C86DE3" w:rsidP="00280B49">
      <w:pPr>
        <w:pStyle w:val="Heading3"/>
        <w:rPr>
          <w:rStyle w:val="Heading3Char"/>
          <w:b/>
          <w:bCs/>
          <w:sz w:val="28"/>
          <w:szCs w:val="28"/>
        </w:rPr>
      </w:pPr>
      <w:r w:rsidRPr="00280B49">
        <w:rPr>
          <w:rStyle w:val="Heading3Char"/>
          <w:b/>
          <w:bCs/>
          <w:sz w:val="28"/>
          <w:szCs w:val="28"/>
        </w:rPr>
        <w:t>Other implementation considerations</w:t>
      </w:r>
    </w:p>
    <w:p w14:paraId="261951B2" w14:textId="77777777" w:rsidR="00726815" w:rsidRPr="00280B49" w:rsidRDefault="00726815" w:rsidP="00280B49">
      <w:pPr>
        <w:pStyle w:val="Heading3"/>
        <w:rPr>
          <w:rStyle w:val="Heading3Char"/>
          <w:b/>
          <w:bCs/>
        </w:rPr>
      </w:pPr>
    </w:p>
    <w:p w14:paraId="5D807F00" w14:textId="3749D266" w:rsidR="004134E0" w:rsidRPr="00280B49" w:rsidRDefault="00144B92" w:rsidP="00280B49">
      <w:pPr>
        <w:pStyle w:val="Heading3"/>
        <w:rPr>
          <w:rStyle w:val="Heading3Char"/>
          <w:b/>
          <w:bCs/>
        </w:rPr>
      </w:pPr>
      <w:r w:rsidRPr="00280B49">
        <w:rPr>
          <w:rStyle w:val="Heading3Char"/>
          <w:b/>
          <w:bCs/>
        </w:rPr>
        <w:t>Seat</w:t>
      </w:r>
      <w:r w:rsidR="00B352E9" w:rsidRPr="00280B49">
        <w:rPr>
          <w:rStyle w:val="Heading3Char"/>
          <w:b/>
          <w:bCs/>
        </w:rPr>
        <w:t xml:space="preserve"> assignments</w:t>
      </w:r>
      <w:r w:rsidRPr="00280B49">
        <w:rPr>
          <w:rStyle w:val="Heading3Char"/>
          <w:b/>
          <w:bCs/>
        </w:rPr>
        <w:t xml:space="preserve"> and boarding</w:t>
      </w:r>
      <w:bookmarkEnd w:id="6"/>
    </w:p>
    <w:p w14:paraId="2B326E1C" w14:textId="77777777" w:rsidR="00F607DE" w:rsidRPr="00280B49" w:rsidRDefault="00F607DE" w:rsidP="00280B49"/>
    <w:p w14:paraId="286AEEC5" w14:textId="02545352" w:rsidR="00B60023" w:rsidRPr="00280B49" w:rsidRDefault="00144B92" w:rsidP="00280B49">
      <w:pPr>
        <w:rPr>
          <w:lang w:bidi="en-US"/>
        </w:rPr>
      </w:pPr>
      <w:r w:rsidRPr="00280B49">
        <w:rPr>
          <w:rFonts w:eastAsia="Calibri"/>
          <w:lang w:bidi="en-US"/>
        </w:rPr>
        <w:t>Assigning specific buses, routes, and seats to students and staff in advance</w:t>
      </w:r>
      <w:r w:rsidRPr="00280B49">
        <w:rPr>
          <w:lang w:bidi="en-US"/>
        </w:rPr>
        <w:t xml:space="preserve"> will limit potential exposure and make contact tracing easier to conduct.</w:t>
      </w:r>
      <w:r w:rsidRPr="00280B49">
        <w:rPr>
          <w:rStyle w:val="EndnoteReference"/>
          <w:lang w:bidi="en-US"/>
        </w:rPr>
        <w:endnoteReference w:id="7"/>
      </w:r>
      <w:r w:rsidRPr="00280B49">
        <w:rPr>
          <w:lang w:bidi="en-US"/>
        </w:rPr>
        <w:t xml:space="preserve"> In addition, t</w:t>
      </w:r>
      <w:r w:rsidR="009348C2" w:rsidRPr="00280B49">
        <w:rPr>
          <w:lang w:bidi="en-US"/>
        </w:rPr>
        <w:t>o prevent crowding and minimize interaction, students and transportation staff should follow the protocols outlined below when entering or exiting the vehicle.</w:t>
      </w:r>
    </w:p>
    <w:p w14:paraId="780D24B6" w14:textId="77777777" w:rsidR="00B60023" w:rsidRPr="00280B49" w:rsidRDefault="00B60023" w:rsidP="00280B49">
      <w:pPr>
        <w:rPr>
          <w:lang w:bidi="en-US"/>
        </w:rPr>
      </w:pPr>
    </w:p>
    <w:p w14:paraId="622B985D" w14:textId="2B46559A" w:rsidR="00144B92" w:rsidRPr="00280B49" w:rsidRDefault="00144B92" w:rsidP="00280B49">
      <w:pPr>
        <w:pStyle w:val="CommentText"/>
        <w:widowControl w:val="0"/>
        <w:numPr>
          <w:ilvl w:val="0"/>
          <w:numId w:val="3"/>
        </w:numPr>
        <w:autoSpaceDE w:val="0"/>
        <w:autoSpaceDN w:val="0"/>
        <w:spacing w:after="0"/>
        <w:rPr>
          <w:color w:val="000000" w:themeColor="text1"/>
          <w:sz w:val="24"/>
          <w:szCs w:val="24"/>
          <w:lang w:bidi="en-US"/>
        </w:rPr>
      </w:pPr>
      <w:r w:rsidRPr="00280B49">
        <w:rPr>
          <w:b/>
          <w:bCs/>
          <w:sz w:val="24"/>
          <w:szCs w:val="24"/>
          <w:lang w:bidi="en-US"/>
        </w:rPr>
        <w:t xml:space="preserve">Keep bus </w:t>
      </w:r>
      <w:r w:rsidR="00B4269C" w:rsidRPr="00280B49">
        <w:rPr>
          <w:b/>
          <w:bCs/>
          <w:sz w:val="24"/>
          <w:szCs w:val="24"/>
          <w:lang w:bidi="en-US"/>
        </w:rPr>
        <w:t xml:space="preserve">staffing </w:t>
      </w:r>
      <w:r w:rsidRPr="00280B49">
        <w:rPr>
          <w:b/>
          <w:bCs/>
          <w:sz w:val="24"/>
          <w:szCs w:val="24"/>
          <w:lang w:bidi="en-US"/>
        </w:rPr>
        <w:t>assignments as static as possible</w:t>
      </w:r>
      <w:r w:rsidRPr="00280B49">
        <w:rPr>
          <w:sz w:val="24"/>
          <w:szCs w:val="24"/>
          <w:lang w:bidi="en-US"/>
        </w:rPr>
        <w:t xml:space="preserve"> by assigning drivers and other transportation staff to a single bus and a specific route.</w:t>
      </w:r>
    </w:p>
    <w:p w14:paraId="69629558" w14:textId="5A504D3B" w:rsidR="00144B92" w:rsidRPr="00280B49" w:rsidRDefault="00111FEB" w:rsidP="00280B49">
      <w:pPr>
        <w:pStyle w:val="CommentText"/>
        <w:widowControl w:val="0"/>
        <w:numPr>
          <w:ilvl w:val="0"/>
          <w:numId w:val="3"/>
        </w:numPr>
        <w:autoSpaceDE w:val="0"/>
        <w:autoSpaceDN w:val="0"/>
        <w:spacing w:after="0"/>
        <w:rPr>
          <w:color w:val="000000" w:themeColor="text1"/>
          <w:sz w:val="24"/>
          <w:szCs w:val="24"/>
          <w:lang w:bidi="en-US"/>
        </w:rPr>
      </w:pPr>
      <w:r w:rsidRPr="00280B49">
        <w:rPr>
          <w:b/>
          <w:bCs/>
          <w:sz w:val="24"/>
          <w:szCs w:val="24"/>
          <w:lang w:bidi="en-US"/>
        </w:rPr>
        <w:t>A</w:t>
      </w:r>
      <w:r w:rsidR="00144B92" w:rsidRPr="00280B49">
        <w:rPr>
          <w:b/>
          <w:bCs/>
          <w:sz w:val="24"/>
          <w:szCs w:val="24"/>
          <w:lang w:bidi="en-US"/>
        </w:rPr>
        <w:t xml:space="preserve">ssign students to a single bus and to an assigned seat. </w:t>
      </w:r>
      <w:r w:rsidR="00144B92" w:rsidRPr="00280B49">
        <w:rPr>
          <w:rFonts w:eastAsia="Arial"/>
          <w:sz w:val="24"/>
          <w:szCs w:val="24"/>
        </w:rPr>
        <w:t>Children from the same household should be assigned seats together. Seating arrangements should also account for students with disabilities who require close contact from adults.</w:t>
      </w:r>
    </w:p>
    <w:p w14:paraId="249BAFB5" w14:textId="7A5A7CB0" w:rsidR="00B60023" w:rsidRPr="00280B49" w:rsidRDefault="009348C2" w:rsidP="00280B49">
      <w:pPr>
        <w:pStyle w:val="ListParagraph"/>
        <w:numPr>
          <w:ilvl w:val="0"/>
          <w:numId w:val="3"/>
        </w:numPr>
        <w:spacing w:after="0" w:line="240" w:lineRule="auto"/>
        <w:rPr>
          <w:color w:val="000000" w:themeColor="text1"/>
          <w:sz w:val="24"/>
          <w:szCs w:val="24"/>
          <w:lang w:bidi="en-US"/>
        </w:rPr>
      </w:pPr>
      <w:r w:rsidRPr="00280B49">
        <w:rPr>
          <w:b/>
          <w:bCs/>
          <w:color w:val="000000" w:themeColor="text1"/>
          <w:sz w:val="24"/>
          <w:szCs w:val="24"/>
          <w:lang w:bidi="en-US"/>
        </w:rPr>
        <w:t xml:space="preserve">As students board the bus, </w:t>
      </w:r>
      <w:r w:rsidR="00111FEB" w:rsidRPr="00280B49">
        <w:rPr>
          <w:b/>
          <w:bCs/>
          <w:color w:val="000000" w:themeColor="text1"/>
          <w:sz w:val="24"/>
          <w:szCs w:val="24"/>
          <w:lang w:bidi="en-US"/>
        </w:rPr>
        <w:t>occupy seats</w:t>
      </w:r>
      <w:r w:rsidRPr="00280B49">
        <w:rPr>
          <w:b/>
          <w:bCs/>
          <w:color w:val="000000" w:themeColor="text1"/>
          <w:sz w:val="24"/>
          <w:szCs w:val="24"/>
          <w:lang w:bidi="en-US"/>
        </w:rPr>
        <w:t xml:space="preserve"> starting from the rear of the bus and fill sequentially to the front.</w:t>
      </w:r>
      <w:r w:rsidRPr="00280B49">
        <w:rPr>
          <w:color w:val="000000" w:themeColor="text1"/>
          <w:sz w:val="24"/>
          <w:szCs w:val="24"/>
          <w:lang w:bidi="en-US"/>
        </w:rPr>
        <w:t xml:space="preserve"> Upon arrival at school, the bus should be </w:t>
      </w:r>
      <w:r w:rsidR="00144B92" w:rsidRPr="00280B49">
        <w:rPr>
          <w:color w:val="000000" w:themeColor="text1"/>
          <w:sz w:val="24"/>
          <w:szCs w:val="24"/>
          <w:lang w:bidi="en-US"/>
        </w:rPr>
        <w:t>unloaded</w:t>
      </w:r>
      <w:r w:rsidRPr="00280B49">
        <w:rPr>
          <w:color w:val="000000" w:themeColor="text1"/>
          <w:sz w:val="24"/>
          <w:szCs w:val="24"/>
          <w:lang w:bidi="en-US"/>
        </w:rPr>
        <w:t xml:space="preserve"> in a controlled manner, starting from the front of the bus and emptying sequentially to the back.</w:t>
      </w:r>
    </w:p>
    <w:p w14:paraId="6CDD4247" w14:textId="23D7A2EE" w:rsidR="009348C2" w:rsidRPr="00280B49" w:rsidRDefault="00111FEB" w:rsidP="00280B49">
      <w:pPr>
        <w:pStyle w:val="ListParagraph"/>
        <w:numPr>
          <w:ilvl w:val="0"/>
          <w:numId w:val="3"/>
        </w:numPr>
        <w:spacing w:after="0" w:line="240" w:lineRule="auto"/>
        <w:rPr>
          <w:sz w:val="24"/>
          <w:szCs w:val="24"/>
          <w:lang w:bidi="en-US"/>
        </w:rPr>
      </w:pPr>
      <w:r w:rsidRPr="00280B49">
        <w:rPr>
          <w:b/>
          <w:bCs/>
          <w:color w:val="000000" w:themeColor="text1"/>
          <w:sz w:val="24"/>
          <w:szCs w:val="24"/>
          <w:lang w:bidi="en-US"/>
        </w:rPr>
        <w:t>A</w:t>
      </w:r>
      <w:r w:rsidR="00144B92" w:rsidRPr="00280B49">
        <w:rPr>
          <w:b/>
          <w:bCs/>
          <w:color w:val="000000" w:themeColor="text1"/>
          <w:sz w:val="24"/>
          <w:szCs w:val="24"/>
          <w:lang w:bidi="en-US"/>
        </w:rPr>
        <w:t>ssign</w:t>
      </w:r>
      <w:r w:rsidRPr="00280B49">
        <w:rPr>
          <w:b/>
          <w:bCs/>
          <w:color w:val="000000" w:themeColor="text1"/>
          <w:sz w:val="24"/>
          <w:szCs w:val="24"/>
          <w:lang w:bidi="en-US"/>
        </w:rPr>
        <w:t xml:space="preserve"> seats</w:t>
      </w:r>
      <w:r w:rsidR="00144B92" w:rsidRPr="00280B49">
        <w:rPr>
          <w:b/>
          <w:bCs/>
          <w:color w:val="000000" w:themeColor="text1"/>
          <w:sz w:val="24"/>
          <w:szCs w:val="24"/>
          <w:lang w:bidi="en-US"/>
        </w:rPr>
        <w:t xml:space="preserve"> with the above boarding order and process in mind </w:t>
      </w:r>
      <w:r w:rsidR="00144B92" w:rsidRPr="00280B49">
        <w:rPr>
          <w:color w:val="000000" w:themeColor="text1"/>
          <w:sz w:val="24"/>
          <w:szCs w:val="24"/>
          <w:lang w:bidi="en-US"/>
        </w:rPr>
        <w:t xml:space="preserve">(i.e., based on </w:t>
      </w:r>
      <w:r w:rsidR="00144B92" w:rsidRPr="00280B49">
        <w:rPr>
          <w:i/>
          <w:iCs/>
          <w:color w:val="000000" w:themeColor="text1"/>
          <w:sz w:val="24"/>
          <w:szCs w:val="24"/>
          <w:lang w:bidi="en-US"/>
        </w:rPr>
        <w:t>when</w:t>
      </w:r>
      <w:r w:rsidR="00144B92" w:rsidRPr="00280B49">
        <w:rPr>
          <w:color w:val="000000" w:themeColor="text1"/>
          <w:sz w:val="24"/>
          <w:szCs w:val="24"/>
          <w:lang w:bidi="en-US"/>
        </w:rPr>
        <w:t xml:space="preserve"> students will board during the route). For example, students boarding the bus at the beginning of the route should be assigned seats at the </w:t>
      </w:r>
      <w:r w:rsidR="00144B92" w:rsidRPr="00280B49">
        <w:rPr>
          <w:i/>
          <w:iCs/>
          <w:color w:val="000000" w:themeColor="text1"/>
          <w:sz w:val="24"/>
          <w:szCs w:val="24"/>
          <w:lang w:bidi="en-US"/>
        </w:rPr>
        <w:t>rear</w:t>
      </w:r>
      <w:r w:rsidR="00144B92" w:rsidRPr="00280B49">
        <w:rPr>
          <w:color w:val="000000" w:themeColor="text1"/>
          <w:sz w:val="24"/>
          <w:szCs w:val="24"/>
          <w:lang w:bidi="en-US"/>
        </w:rPr>
        <w:t xml:space="preserve"> of the of the bus, </w:t>
      </w:r>
      <w:r w:rsidR="00B4269C" w:rsidRPr="00280B49">
        <w:rPr>
          <w:color w:val="000000" w:themeColor="text1"/>
          <w:sz w:val="24"/>
          <w:szCs w:val="24"/>
          <w:lang w:bidi="en-US"/>
        </w:rPr>
        <w:t xml:space="preserve">and </w:t>
      </w:r>
      <w:r w:rsidR="00144B92" w:rsidRPr="00280B49">
        <w:rPr>
          <w:color w:val="000000" w:themeColor="text1"/>
          <w:sz w:val="24"/>
          <w:szCs w:val="24"/>
          <w:lang w:bidi="en-US"/>
        </w:rPr>
        <w:t>students boarding the bus at the end of the route should be assigned seats at the</w:t>
      </w:r>
      <w:r w:rsidR="00FB34E5" w:rsidRPr="00280B49">
        <w:rPr>
          <w:color w:val="000000" w:themeColor="text1"/>
          <w:sz w:val="24"/>
          <w:szCs w:val="24"/>
          <w:lang w:bidi="en-US"/>
        </w:rPr>
        <w:t xml:space="preserve"> front.</w:t>
      </w:r>
    </w:p>
    <w:p w14:paraId="4D76D4C1" w14:textId="77777777" w:rsidR="00EB24A5" w:rsidRPr="00280B49" w:rsidRDefault="00EB24A5" w:rsidP="00280B49">
      <w:pPr>
        <w:pStyle w:val="Heading3"/>
        <w:rPr>
          <w:rStyle w:val="Heading3Char"/>
          <w:b/>
          <w:bCs/>
        </w:rPr>
      </w:pPr>
      <w:bookmarkStart w:id="7" w:name="_Toc45727537"/>
    </w:p>
    <w:p w14:paraId="493008E9" w14:textId="48B6FC04" w:rsidR="004134E0" w:rsidRPr="00280B49" w:rsidRDefault="00B352E9" w:rsidP="00280B49">
      <w:pPr>
        <w:pStyle w:val="Heading3"/>
      </w:pPr>
      <w:r w:rsidRPr="00280B49">
        <w:rPr>
          <w:rStyle w:val="Heading3Char"/>
          <w:b/>
          <w:bCs/>
        </w:rPr>
        <w:t xml:space="preserve">Pick-up and </w:t>
      </w:r>
      <w:r w:rsidR="00B4269C" w:rsidRPr="00280B49">
        <w:rPr>
          <w:rStyle w:val="Heading3Char"/>
          <w:b/>
          <w:bCs/>
        </w:rPr>
        <w:t>d</w:t>
      </w:r>
      <w:r w:rsidRPr="00280B49">
        <w:rPr>
          <w:rStyle w:val="Heading3Char"/>
          <w:b/>
          <w:bCs/>
        </w:rPr>
        <w:t>rop-off protocols</w:t>
      </w:r>
      <w:bookmarkEnd w:id="7"/>
      <w:r w:rsidRPr="00280B49">
        <w:t xml:space="preserve"> </w:t>
      </w:r>
    </w:p>
    <w:p w14:paraId="2EEF091C" w14:textId="77777777" w:rsidR="00F607DE" w:rsidRPr="00280B49" w:rsidRDefault="00F607DE" w:rsidP="00280B49"/>
    <w:p w14:paraId="182F642B" w14:textId="6E96DE8E" w:rsidR="0027669E" w:rsidRPr="00280B49" w:rsidRDefault="006D380D" w:rsidP="00280B49">
      <w:pPr>
        <w:pStyle w:val="CommentText"/>
        <w:widowControl w:val="0"/>
        <w:autoSpaceDE w:val="0"/>
        <w:autoSpaceDN w:val="0"/>
        <w:spacing w:after="0"/>
        <w:rPr>
          <w:sz w:val="24"/>
          <w:szCs w:val="24"/>
        </w:rPr>
      </w:pPr>
      <w:r w:rsidRPr="00280B49">
        <w:rPr>
          <w:sz w:val="24"/>
          <w:szCs w:val="24"/>
        </w:rPr>
        <w:t>Modify a</w:t>
      </w:r>
      <w:r w:rsidR="0027669E" w:rsidRPr="00280B49">
        <w:rPr>
          <w:sz w:val="24"/>
          <w:szCs w:val="24"/>
        </w:rPr>
        <w:t>rrival and departure</w:t>
      </w:r>
      <w:r w:rsidR="00B70021" w:rsidRPr="00280B49">
        <w:rPr>
          <w:sz w:val="24"/>
          <w:szCs w:val="24"/>
        </w:rPr>
        <w:t xml:space="preserve"> protocols to </w:t>
      </w:r>
      <w:r w:rsidR="00F23C81" w:rsidRPr="00280B49">
        <w:rPr>
          <w:sz w:val="24"/>
          <w:szCs w:val="24"/>
        </w:rPr>
        <w:t>limit</w:t>
      </w:r>
      <w:r w:rsidR="00B70021" w:rsidRPr="00280B49">
        <w:rPr>
          <w:sz w:val="24"/>
          <w:szCs w:val="24"/>
        </w:rPr>
        <w:t xml:space="preserve"> crowd</w:t>
      </w:r>
      <w:r w:rsidR="00F23C81" w:rsidRPr="00280B49">
        <w:rPr>
          <w:sz w:val="24"/>
          <w:szCs w:val="24"/>
        </w:rPr>
        <w:t>ing</w:t>
      </w:r>
      <w:r w:rsidR="00B70021" w:rsidRPr="00280B49">
        <w:rPr>
          <w:sz w:val="24"/>
          <w:szCs w:val="24"/>
        </w:rPr>
        <w:t xml:space="preserve"> upon student drop-off and pick-up. District and school leaders should establish policies for student entry and dismissal including a plan for traffic, drop-off, and pick-up that complies with </w:t>
      </w:r>
      <w:r w:rsidR="00F037A0" w:rsidRPr="00280B49">
        <w:rPr>
          <w:sz w:val="24"/>
          <w:szCs w:val="24"/>
        </w:rPr>
        <w:t>physical</w:t>
      </w:r>
      <w:r w:rsidR="00B70021" w:rsidRPr="00280B49">
        <w:rPr>
          <w:sz w:val="24"/>
          <w:szCs w:val="24"/>
        </w:rPr>
        <w:t xml:space="preserve"> distancing guidelines.</w:t>
      </w:r>
    </w:p>
    <w:p w14:paraId="15EAB04A" w14:textId="77777777" w:rsidR="006D380D" w:rsidRPr="00280B49" w:rsidRDefault="006D380D" w:rsidP="00280B49">
      <w:pPr>
        <w:pStyle w:val="CommentText"/>
        <w:widowControl w:val="0"/>
        <w:autoSpaceDE w:val="0"/>
        <w:autoSpaceDN w:val="0"/>
        <w:spacing w:after="0"/>
        <w:rPr>
          <w:b/>
          <w:bCs/>
          <w:sz w:val="24"/>
          <w:szCs w:val="24"/>
        </w:rPr>
      </w:pPr>
    </w:p>
    <w:p w14:paraId="7971CC1A" w14:textId="770A4962" w:rsidR="0027669E" w:rsidRPr="00280B49" w:rsidRDefault="0027669E" w:rsidP="00280B49">
      <w:pPr>
        <w:pStyle w:val="CommentText"/>
        <w:widowControl w:val="0"/>
        <w:numPr>
          <w:ilvl w:val="0"/>
          <w:numId w:val="11"/>
        </w:numPr>
        <w:autoSpaceDE w:val="0"/>
        <w:autoSpaceDN w:val="0"/>
        <w:spacing w:after="0"/>
        <w:ind w:left="720"/>
        <w:rPr>
          <w:sz w:val="24"/>
          <w:szCs w:val="24"/>
        </w:rPr>
      </w:pPr>
      <w:r w:rsidRPr="00280B49">
        <w:rPr>
          <w:b/>
          <w:bCs/>
          <w:sz w:val="24"/>
          <w:szCs w:val="24"/>
        </w:rPr>
        <w:t xml:space="preserve">Consider having one bus of students enter </w:t>
      </w:r>
      <w:r w:rsidR="00B4269C" w:rsidRPr="00280B49">
        <w:rPr>
          <w:b/>
          <w:bCs/>
          <w:sz w:val="24"/>
          <w:szCs w:val="24"/>
        </w:rPr>
        <w:t xml:space="preserve">the building </w:t>
      </w:r>
      <w:r w:rsidRPr="00280B49">
        <w:rPr>
          <w:b/>
          <w:bCs/>
          <w:sz w:val="24"/>
          <w:szCs w:val="24"/>
        </w:rPr>
        <w:t xml:space="preserve">at a time. </w:t>
      </w:r>
      <w:r w:rsidR="00CB6F7E" w:rsidRPr="00280B49">
        <w:rPr>
          <w:sz w:val="24"/>
          <w:szCs w:val="24"/>
        </w:rPr>
        <w:t>When weather allows, s</w:t>
      </w:r>
      <w:r w:rsidRPr="00280B49">
        <w:rPr>
          <w:sz w:val="24"/>
          <w:szCs w:val="24"/>
        </w:rPr>
        <w:t xml:space="preserve">tudents </w:t>
      </w:r>
      <w:r w:rsidR="00B4269C" w:rsidRPr="00280B49">
        <w:rPr>
          <w:sz w:val="24"/>
          <w:szCs w:val="24"/>
        </w:rPr>
        <w:t xml:space="preserve">who </w:t>
      </w:r>
      <w:r w:rsidRPr="00280B49">
        <w:rPr>
          <w:sz w:val="24"/>
          <w:szCs w:val="24"/>
        </w:rPr>
        <w:t xml:space="preserve">are not entering right away </w:t>
      </w:r>
      <w:r w:rsidR="00B4269C" w:rsidRPr="00280B49">
        <w:rPr>
          <w:sz w:val="24"/>
          <w:szCs w:val="24"/>
        </w:rPr>
        <w:t>should wait outside</w:t>
      </w:r>
      <w:r w:rsidR="00F329FF" w:rsidRPr="00280B49">
        <w:rPr>
          <w:sz w:val="24"/>
          <w:szCs w:val="24"/>
        </w:rPr>
        <w:t>, prefer</w:t>
      </w:r>
      <w:r w:rsidR="005748FF" w:rsidRPr="00280B49">
        <w:rPr>
          <w:sz w:val="24"/>
          <w:szCs w:val="24"/>
        </w:rPr>
        <w:t>ably</w:t>
      </w:r>
      <w:r w:rsidR="00F329FF" w:rsidRPr="00280B49">
        <w:rPr>
          <w:sz w:val="24"/>
          <w:szCs w:val="24"/>
        </w:rPr>
        <w:t xml:space="preserve"> with members of their cohort, i</w:t>
      </w:r>
      <w:r w:rsidRPr="00280B49">
        <w:rPr>
          <w:sz w:val="24"/>
          <w:szCs w:val="24"/>
        </w:rPr>
        <w:t>n designated areas</w:t>
      </w:r>
      <w:r w:rsidR="00F329FF" w:rsidRPr="00280B49">
        <w:rPr>
          <w:sz w:val="24"/>
          <w:szCs w:val="24"/>
        </w:rPr>
        <w:t xml:space="preserve"> </w:t>
      </w:r>
      <w:r w:rsidRPr="00280B49">
        <w:rPr>
          <w:sz w:val="24"/>
          <w:szCs w:val="24"/>
        </w:rPr>
        <w:t>that are clearly marked for physical distancing.</w:t>
      </w:r>
    </w:p>
    <w:p w14:paraId="1E6FE31F" w14:textId="064B0097" w:rsidR="00C51A32" w:rsidRPr="00280B49" w:rsidRDefault="0027669E" w:rsidP="00280B49">
      <w:pPr>
        <w:pStyle w:val="ListParagraph"/>
        <w:widowControl w:val="0"/>
        <w:numPr>
          <w:ilvl w:val="0"/>
          <w:numId w:val="3"/>
        </w:numPr>
        <w:autoSpaceDE w:val="0"/>
        <w:autoSpaceDN w:val="0"/>
        <w:spacing w:after="0" w:line="240" w:lineRule="auto"/>
        <w:rPr>
          <w:rFonts w:eastAsia="Calibri"/>
          <w:sz w:val="24"/>
          <w:szCs w:val="24"/>
          <w:lang w:bidi="en-US"/>
        </w:rPr>
      </w:pPr>
      <w:r w:rsidRPr="00280B49">
        <w:rPr>
          <w:b/>
          <w:bCs/>
          <w:sz w:val="24"/>
          <w:szCs w:val="24"/>
        </w:rPr>
        <w:t>Consider how to schedule students who will walk or bike to school or will be dropped off by car</w:t>
      </w:r>
      <w:r w:rsidRPr="00280B49">
        <w:rPr>
          <w:sz w:val="24"/>
          <w:szCs w:val="24"/>
        </w:rPr>
        <w:t xml:space="preserve"> to limit crowding and support physical distancing.</w:t>
      </w:r>
    </w:p>
    <w:p w14:paraId="6C3F13B7" w14:textId="039DC5D3" w:rsidR="00C51A32" w:rsidRPr="00280B49" w:rsidRDefault="00022EA4" w:rsidP="00280B49">
      <w:pPr>
        <w:pStyle w:val="ListParagraph"/>
        <w:widowControl w:val="0"/>
        <w:numPr>
          <w:ilvl w:val="0"/>
          <w:numId w:val="3"/>
        </w:numPr>
        <w:autoSpaceDE w:val="0"/>
        <w:autoSpaceDN w:val="0"/>
        <w:spacing w:after="0" w:line="240" w:lineRule="auto"/>
        <w:rPr>
          <w:rFonts w:eastAsia="Calibri"/>
          <w:sz w:val="24"/>
          <w:szCs w:val="24"/>
          <w:lang w:bidi="en-US"/>
        </w:rPr>
      </w:pPr>
      <w:r w:rsidRPr="00280B49">
        <w:rPr>
          <w:rFonts w:eastAsia="Calibri"/>
          <w:b/>
          <w:bCs/>
          <w:sz w:val="24"/>
          <w:szCs w:val="24"/>
          <w:lang w:bidi="en-US"/>
        </w:rPr>
        <w:t xml:space="preserve">Prepare </w:t>
      </w:r>
      <w:r w:rsidR="00C51A32" w:rsidRPr="00280B49">
        <w:rPr>
          <w:rFonts w:eastAsia="Calibri"/>
          <w:b/>
          <w:bCs/>
          <w:sz w:val="24"/>
          <w:szCs w:val="24"/>
          <w:lang w:bidi="en-US"/>
        </w:rPr>
        <w:t>to respond to changing transportation patterns</w:t>
      </w:r>
      <w:r w:rsidR="00C51A32" w:rsidRPr="00280B49">
        <w:rPr>
          <w:rFonts w:eastAsia="Calibri"/>
          <w:sz w:val="24"/>
          <w:szCs w:val="24"/>
          <w:lang w:bidi="en-US"/>
        </w:rPr>
        <w:t xml:space="preserve"> (e.g., more crossing guards, bike racks/storage)</w:t>
      </w:r>
      <w:r w:rsidR="00C51A32" w:rsidRPr="00280B49">
        <w:rPr>
          <w:rStyle w:val="EndnoteReference"/>
          <w:rFonts w:eastAsia="Calibri"/>
          <w:sz w:val="24"/>
          <w:szCs w:val="24"/>
          <w:lang w:bidi="en-US"/>
        </w:rPr>
        <w:endnoteReference w:id="8"/>
      </w:r>
      <w:r w:rsidR="00C51A32" w:rsidRPr="00280B49">
        <w:rPr>
          <w:rFonts w:eastAsia="Calibri"/>
          <w:sz w:val="24"/>
          <w:szCs w:val="24"/>
          <w:lang w:bidi="en-US"/>
        </w:rPr>
        <w:t xml:space="preserve"> and work with local authorities as needed.</w:t>
      </w:r>
    </w:p>
    <w:p w14:paraId="70790B31" w14:textId="17768DBC" w:rsidR="0027669E" w:rsidRPr="00280B49" w:rsidRDefault="0027669E" w:rsidP="00280B49">
      <w:pPr>
        <w:pStyle w:val="CommentText"/>
        <w:widowControl w:val="0"/>
        <w:numPr>
          <w:ilvl w:val="0"/>
          <w:numId w:val="3"/>
        </w:numPr>
        <w:autoSpaceDE w:val="0"/>
        <w:autoSpaceDN w:val="0"/>
        <w:spacing w:after="0"/>
        <w:rPr>
          <w:b/>
          <w:bCs/>
          <w:sz w:val="24"/>
          <w:szCs w:val="24"/>
          <w:lang w:bidi="en-US"/>
        </w:rPr>
      </w:pPr>
      <w:r w:rsidRPr="00280B49">
        <w:rPr>
          <w:b/>
          <w:bCs/>
          <w:sz w:val="24"/>
          <w:szCs w:val="24"/>
        </w:rPr>
        <w:t>Consider u</w:t>
      </w:r>
      <w:r w:rsidR="00B70021" w:rsidRPr="00280B49">
        <w:rPr>
          <w:b/>
          <w:bCs/>
          <w:sz w:val="24"/>
          <w:szCs w:val="24"/>
        </w:rPr>
        <w:t>tilizing multiple entry/exit points and pick-up/drop-off locations</w:t>
      </w:r>
      <w:r w:rsidR="00B70021" w:rsidRPr="00280B49">
        <w:rPr>
          <w:sz w:val="24"/>
          <w:szCs w:val="24"/>
          <w:lang w:bidi="en-US"/>
        </w:rPr>
        <w:t xml:space="preserve"> (e.g., </w:t>
      </w:r>
      <w:r w:rsidR="00B70021" w:rsidRPr="00280B49">
        <w:rPr>
          <w:sz w:val="24"/>
          <w:szCs w:val="24"/>
        </w:rPr>
        <w:lastRenderedPageBreak/>
        <w:t>assign students/grade</w:t>
      </w:r>
      <w:r w:rsidR="00435A69" w:rsidRPr="00280B49">
        <w:rPr>
          <w:sz w:val="24"/>
          <w:szCs w:val="24"/>
        </w:rPr>
        <w:t xml:space="preserve"> level</w:t>
      </w:r>
      <w:r w:rsidR="00B70021" w:rsidRPr="00280B49">
        <w:rPr>
          <w:sz w:val="24"/>
          <w:szCs w:val="24"/>
        </w:rPr>
        <w:t>s to different entrances at arrival and departure times)</w:t>
      </w:r>
      <w:r w:rsidR="00435A69" w:rsidRPr="00280B49">
        <w:rPr>
          <w:sz w:val="24"/>
          <w:szCs w:val="24"/>
        </w:rPr>
        <w:t>.</w:t>
      </w:r>
    </w:p>
    <w:p w14:paraId="2D8FE320" w14:textId="3ADAA1AC" w:rsidR="0027669E" w:rsidRPr="00280B49" w:rsidRDefault="0027669E" w:rsidP="00280B49">
      <w:pPr>
        <w:pStyle w:val="CommentText"/>
        <w:widowControl w:val="0"/>
        <w:numPr>
          <w:ilvl w:val="0"/>
          <w:numId w:val="11"/>
        </w:numPr>
        <w:autoSpaceDE w:val="0"/>
        <w:autoSpaceDN w:val="0"/>
        <w:spacing w:after="0"/>
        <w:ind w:left="720"/>
        <w:rPr>
          <w:b/>
          <w:bCs/>
          <w:sz w:val="24"/>
          <w:szCs w:val="24"/>
          <w:lang w:bidi="en-US"/>
        </w:rPr>
      </w:pPr>
      <w:r w:rsidRPr="00280B49">
        <w:rPr>
          <w:b/>
          <w:bCs/>
          <w:sz w:val="24"/>
          <w:szCs w:val="24"/>
        </w:rPr>
        <w:t xml:space="preserve">Modify protocols for </w:t>
      </w:r>
      <w:r w:rsidRPr="00280B49">
        <w:rPr>
          <w:b/>
          <w:bCs/>
          <w:sz w:val="24"/>
          <w:szCs w:val="24"/>
          <w:lang w:bidi="en-US"/>
        </w:rPr>
        <w:t>parent/caregiver pick-up and drop-off</w:t>
      </w:r>
    </w:p>
    <w:p w14:paraId="75D682C9" w14:textId="3902EFD1" w:rsidR="00B70021" w:rsidRPr="00280B49" w:rsidRDefault="0027669E" w:rsidP="00280B49">
      <w:pPr>
        <w:pStyle w:val="CommentText"/>
        <w:widowControl w:val="0"/>
        <w:numPr>
          <w:ilvl w:val="0"/>
          <w:numId w:val="12"/>
        </w:numPr>
        <w:autoSpaceDE w:val="0"/>
        <w:autoSpaceDN w:val="0"/>
        <w:spacing w:after="0"/>
        <w:ind w:left="1440"/>
        <w:rPr>
          <w:sz w:val="24"/>
          <w:szCs w:val="24"/>
          <w:lang w:bidi="en-US"/>
        </w:rPr>
      </w:pPr>
      <w:r w:rsidRPr="00280B49">
        <w:rPr>
          <w:sz w:val="24"/>
          <w:szCs w:val="24"/>
          <w:lang w:bidi="en-US"/>
        </w:rPr>
        <w:t>D</w:t>
      </w:r>
      <w:r w:rsidR="00B70021" w:rsidRPr="00280B49">
        <w:rPr>
          <w:sz w:val="24"/>
          <w:szCs w:val="24"/>
        </w:rPr>
        <w:t>esignate appropriate pick</w:t>
      </w:r>
      <w:r w:rsidR="00435A69" w:rsidRPr="00280B49">
        <w:rPr>
          <w:sz w:val="24"/>
          <w:szCs w:val="24"/>
        </w:rPr>
        <w:t>-</w:t>
      </w:r>
      <w:r w:rsidR="00B70021" w:rsidRPr="00280B49">
        <w:rPr>
          <w:sz w:val="24"/>
          <w:szCs w:val="24"/>
        </w:rPr>
        <w:t xml:space="preserve">up area(s) for parents/caregivers. </w:t>
      </w:r>
    </w:p>
    <w:p w14:paraId="4164551A" w14:textId="32149213" w:rsidR="00B70021" w:rsidRPr="00280B49" w:rsidRDefault="00B70021" w:rsidP="00280B49">
      <w:pPr>
        <w:pStyle w:val="CommentText"/>
        <w:widowControl w:val="0"/>
        <w:numPr>
          <w:ilvl w:val="0"/>
          <w:numId w:val="12"/>
        </w:numPr>
        <w:autoSpaceDE w:val="0"/>
        <w:autoSpaceDN w:val="0"/>
        <w:spacing w:after="0"/>
        <w:ind w:left="1440"/>
        <w:rPr>
          <w:sz w:val="24"/>
          <w:szCs w:val="24"/>
          <w:lang w:bidi="en-US"/>
        </w:rPr>
      </w:pPr>
      <w:r w:rsidRPr="00280B49">
        <w:rPr>
          <w:sz w:val="24"/>
          <w:szCs w:val="24"/>
        </w:rPr>
        <w:t>Parents</w:t>
      </w:r>
      <w:r w:rsidR="00435A69" w:rsidRPr="00280B49">
        <w:rPr>
          <w:sz w:val="24"/>
          <w:szCs w:val="24"/>
        </w:rPr>
        <w:t>/caregivers</w:t>
      </w:r>
      <w:r w:rsidRPr="00280B49">
        <w:rPr>
          <w:sz w:val="24"/>
          <w:szCs w:val="24"/>
        </w:rPr>
        <w:t xml:space="preserve"> should remain in their vehicle while waiting for their child.</w:t>
      </w:r>
    </w:p>
    <w:p w14:paraId="4121987E" w14:textId="6F1C14C1" w:rsidR="00B70021" w:rsidRPr="00280B49" w:rsidRDefault="00B70021" w:rsidP="00280B49">
      <w:pPr>
        <w:pStyle w:val="CommentText"/>
        <w:widowControl w:val="0"/>
        <w:numPr>
          <w:ilvl w:val="0"/>
          <w:numId w:val="12"/>
        </w:numPr>
        <w:autoSpaceDE w:val="0"/>
        <w:autoSpaceDN w:val="0"/>
        <w:spacing w:after="0"/>
        <w:ind w:left="1440"/>
        <w:rPr>
          <w:sz w:val="24"/>
          <w:szCs w:val="24"/>
          <w:lang w:bidi="en-US"/>
        </w:rPr>
      </w:pPr>
      <w:r w:rsidRPr="00280B49">
        <w:rPr>
          <w:sz w:val="24"/>
          <w:szCs w:val="24"/>
        </w:rPr>
        <w:t xml:space="preserve">Parents/caregivers should maintain </w:t>
      </w:r>
      <w:r w:rsidR="00D04107" w:rsidRPr="00280B49">
        <w:rPr>
          <w:sz w:val="24"/>
          <w:szCs w:val="24"/>
        </w:rPr>
        <w:t>physical</w:t>
      </w:r>
      <w:r w:rsidRPr="00280B49">
        <w:rPr>
          <w:sz w:val="24"/>
          <w:szCs w:val="24"/>
        </w:rPr>
        <w:t xml:space="preserve"> distancing standards</w:t>
      </w:r>
      <w:r w:rsidR="007B6B2F" w:rsidRPr="00280B49">
        <w:rPr>
          <w:sz w:val="24"/>
          <w:szCs w:val="24"/>
        </w:rPr>
        <w:t xml:space="preserve"> and wear masks</w:t>
      </w:r>
      <w:r w:rsidRPr="00280B49">
        <w:rPr>
          <w:sz w:val="24"/>
          <w:szCs w:val="24"/>
        </w:rPr>
        <w:t xml:space="preserve"> if they exit their vehicle.</w:t>
      </w:r>
    </w:p>
    <w:p w14:paraId="036D4691" w14:textId="7E6EDD30" w:rsidR="00B70021" w:rsidRPr="00280B49" w:rsidRDefault="00B70021" w:rsidP="00280B49">
      <w:pPr>
        <w:pStyle w:val="CommentText"/>
        <w:widowControl w:val="0"/>
        <w:numPr>
          <w:ilvl w:val="0"/>
          <w:numId w:val="5"/>
        </w:numPr>
        <w:autoSpaceDE w:val="0"/>
        <w:autoSpaceDN w:val="0"/>
        <w:spacing w:after="0"/>
        <w:rPr>
          <w:color w:val="000000" w:themeColor="text1"/>
          <w:sz w:val="24"/>
          <w:szCs w:val="24"/>
          <w:lang w:bidi="en-US"/>
        </w:rPr>
      </w:pPr>
      <w:r w:rsidRPr="00280B49">
        <w:rPr>
          <w:b/>
          <w:bCs/>
          <w:color w:val="000000" w:themeColor="text1"/>
          <w:sz w:val="24"/>
          <w:szCs w:val="24"/>
          <w:lang w:bidi="en-US"/>
        </w:rPr>
        <w:t xml:space="preserve">High schools </w:t>
      </w:r>
      <w:r w:rsidR="00271416" w:rsidRPr="00280B49">
        <w:rPr>
          <w:b/>
          <w:bCs/>
          <w:color w:val="000000" w:themeColor="text1"/>
          <w:sz w:val="24"/>
          <w:szCs w:val="24"/>
          <w:lang w:bidi="en-US"/>
        </w:rPr>
        <w:t xml:space="preserve">should </w:t>
      </w:r>
      <w:r w:rsidRPr="00280B49">
        <w:rPr>
          <w:b/>
          <w:bCs/>
          <w:color w:val="000000" w:themeColor="text1"/>
          <w:sz w:val="24"/>
          <w:szCs w:val="24"/>
          <w:lang w:bidi="en-US"/>
        </w:rPr>
        <w:t xml:space="preserve">consider designating extra parking </w:t>
      </w:r>
      <w:r w:rsidR="00C62D9E" w:rsidRPr="00280B49">
        <w:rPr>
          <w:b/>
          <w:bCs/>
          <w:color w:val="000000" w:themeColor="text1"/>
          <w:sz w:val="24"/>
          <w:szCs w:val="24"/>
          <w:lang w:bidi="en-US"/>
        </w:rPr>
        <w:t xml:space="preserve">spots </w:t>
      </w:r>
      <w:r w:rsidRPr="00280B49">
        <w:rPr>
          <w:b/>
          <w:bCs/>
          <w:color w:val="000000" w:themeColor="text1"/>
          <w:sz w:val="24"/>
          <w:szCs w:val="24"/>
          <w:lang w:bidi="en-US"/>
        </w:rPr>
        <w:t>or street spaces for student parking</w:t>
      </w:r>
      <w:r w:rsidRPr="00280B49">
        <w:rPr>
          <w:color w:val="000000" w:themeColor="text1"/>
          <w:sz w:val="24"/>
          <w:szCs w:val="24"/>
          <w:lang w:bidi="en-US"/>
        </w:rPr>
        <w:t xml:space="preserve"> if </w:t>
      </w:r>
      <w:r w:rsidR="00BF5CAC" w:rsidRPr="00280B49">
        <w:rPr>
          <w:color w:val="000000" w:themeColor="text1"/>
          <w:sz w:val="24"/>
          <w:szCs w:val="24"/>
          <w:lang w:bidi="en-US"/>
        </w:rPr>
        <w:t>survey</w:t>
      </w:r>
      <w:r w:rsidR="00726815" w:rsidRPr="00280B49">
        <w:rPr>
          <w:color w:val="000000" w:themeColor="text1"/>
          <w:sz w:val="24"/>
          <w:szCs w:val="24"/>
          <w:lang w:bidi="en-US"/>
        </w:rPr>
        <w:t>s</w:t>
      </w:r>
      <w:r w:rsidR="00BF5CAC" w:rsidRPr="00280B49">
        <w:rPr>
          <w:color w:val="000000" w:themeColor="text1"/>
          <w:sz w:val="24"/>
          <w:szCs w:val="24"/>
          <w:lang w:bidi="en-US"/>
        </w:rPr>
        <w:t xml:space="preserve"> show</w:t>
      </w:r>
      <w:r w:rsidR="00726815" w:rsidRPr="00280B49">
        <w:rPr>
          <w:color w:val="000000" w:themeColor="text1"/>
          <w:sz w:val="24"/>
          <w:szCs w:val="24"/>
          <w:lang w:bidi="en-US"/>
        </w:rPr>
        <w:t xml:space="preserve"> </w:t>
      </w:r>
      <w:r w:rsidRPr="00280B49">
        <w:rPr>
          <w:color w:val="000000" w:themeColor="text1"/>
          <w:sz w:val="24"/>
          <w:szCs w:val="24"/>
          <w:lang w:bidi="en-US"/>
        </w:rPr>
        <w:t xml:space="preserve">that more students will be using personal vehicles. </w:t>
      </w:r>
    </w:p>
    <w:p w14:paraId="31873DF5" w14:textId="77777777" w:rsidR="00256844" w:rsidRPr="00280B49" w:rsidRDefault="00256844" w:rsidP="00280B49">
      <w:pPr>
        <w:rPr>
          <w:rStyle w:val="Heading3Char"/>
          <w:rFonts w:eastAsiaTheme="majorEastAsia"/>
          <w:bCs w:val="0"/>
          <w:i w:val="0"/>
          <w:iCs w:val="0"/>
        </w:rPr>
      </w:pPr>
    </w:p>
    <w:p w14:paraId="084E82B6" w14:textId="23348962" w:rsidR="00923358" w:rsidRPr="00280B49" w:rsidRDefault="00923358" w:rsidP="00280B49">
      <w:pPr>
        <w:rPr>
          <w:rFonts w:eastAsiaTheme="majorEastAsia"/>
          <w:b/>
          <w:color w:val="4472C4" w:themeColor="accent1"/>
          <w:u w:val="single"/>
          <w:lang w:bidi="en-US"/>
        </w:rPr>
      </w:pPr>
      <w:r w:rsidRPr="00280B49">
        <w:rPr>
          <w:rStyle w:val="Heading3Char"/>
          <w:rFonts w:eastAsiaTheme="majorEastAsia"/>
          <w:bCs w:val="0"/>
          <w:i w:val="0"/>
          <w:iCs w:val="0"/>
        </w:rPr>
        <w:t xml:space="preserve">Considerations for students with disabilities </w:t>
      </w:r>
    </w:p>
    <w:p w14:paraId="46F94713" w14:textId="77777777" w:rsidR="00923358" w:rsidRPr="00280B49" w:rsidRDefault="00923358" w:rsidP="00280B49">
      <w:pPr>
        <w:rPr>
          <w:rFonts w:eastAsia="Calibri"/>
          <w:lang w:bidi="en-US"/>
        </w:rPr>
      </w:pPr>
    </w:p>
    <w:p w14:paraId="64287E44" w14:textId="77777777" w:rsidR="00923358" w:rsidRPr="00280B49" w:rsidRDefault="00923358" w:rsidP="00280B49">
      <w:pPr>
        <w:rPr>
          <w:rFonts w:eastAsia="Calibri"/>
          <w:lang w:bidi="en-US"/>
        </w:rPr>
      </w:pPr>
      <w:r w:rsidRPr="00280B49">
        <w:rPr>
          <w:rFonts w:eastAsia="Calibri"/>
          <w:lang w:bidi="en-US"/>
        </w:rPr>
        <w:t>Some students with disabilities require specialized transportation as part of their Individualized Education Program (IEP). To reduce the risk of COVID-19 transmission, districts should work collaboratively with parents of students who are eligible for specialized transportation to determine their ability to transport their child(ren) to and from school.</w:t>
      </w:r>
    </w:p>
    <w:p w14:paraId="0080D2CB" w14:textId="77777777" w:rsidR="00923358" w:rsidRPr="00280B49" w:rsidRDefault="00923358" w:rsidP="00280B49">
      <w:pPr>
        <w:rPr>
          <w:rFonts w:eastAsia="Calibri"/>
          <w:lang w:bidi="en-US"/>
        </w:rPr>
      </w:pPr>
    </w:p>
    <w:p w14:paraId="69237249" w14:textId="45C90E85" w:rsidR="00923358" w:rsidRPr="00280B49" w:rsidRDefault="00923358" w:rsidP="00280B49">
      <w:pPr>
        <w:pStyle w:val="ListParagraph"/>
        <w:numPr>
          <w:ilvl w:val="0"/>
          <w:numId w:val="7"/>
        </w:numPr>
        <w:spacing w:after="0" w:line="240" w:lineRule="auto"/>
        <w:rPr>
          <w:rFonts w:eastAsia="Calibri"/>
          <w:sz w:val="24"/>
          <w:szCs w:val="24"/>
          <w:lang w:bidi="en-US"/>
        </w:rPr>
      </w:pPr>
      <w:r w:rsidRPr="00280B49">
        <w:rPr>
          <w:rFonts w:eastAsia="Calibri"/>
          <w:b/>
          <w:bCs/>
          <w:sz w:val="24"/>
          <w:szCs w:val="24"/>
          <w:lang w:bidi="en-US"/>
        </w:rPr>
        <w:t>Parents of students for whom special transportation is provided for in their IEPs and who transport their student are eligible for reimbursement</w:t>
      </w:r>
      <w:r w:rsidRPr="00280B49">
        <w:rPr>
          <w:rFonts w:eastAsia="Calibri"/>
          <w:sz w:val="24"/>
          <w:szCs w:val="24"/>
          <w:lang w:bidi="en-US"/>
        </w:rPr>
        <w:t xml:space="preserve">, according to </w:t>
      </w:r>
      <w:hyperlink r:id="rId15">
        <w:r w:rsidRPr="00280B49">
          <w:rPr>
            <w:rStyle w:val="Hyperlink"/>
            <w:rFonts w:eastAsia="Calibri"/>
            <w:sz w:val="24"/>
            <w:szCs w:val="24"/>
            <w:lang w:bidi="en-US"/>
          </w:rPr>
          <w:t>603 CMR 28.07(6)</w:t>
        </w:r>
      </w:hyperlink>
      <w:r w:rsidRPr="00280B49">
        <w:rPr>
          <w:rFonts w:eastAsia="Calibri"/>
          <w:sz w:val="24"/>
          <w:szCs w:val="24"/>
          <w:lang w:bidi="en-US"/>
        </w:rPr>
        <w:t>. In these cases, the student maintains the right to access transportation for a disability-related need at a future date. The IEP should not be amended to reflect the temporary change in transportation arrangements, but the family should be notified in writing of this temporary change</w:t>
      </w:r>
      <w:r w:rsidR="001B62A5" w:rsidRPr="00280B49">
        <w:rPr>
          <w:rFonts w:eastAsia="Calibri"/>
          <w:sz w:val="24"/>
          <w:szCs w:val="24"/>
          <w:lang w:bidi="en-US"/>
        </w:rPr>
        <w:t xml:space="preserve"> if they agree to transport their student</w:t>
      </w:r>
      <w:r w:rsidRPr="00280B49">
        <w:rPr>
          <w:rFonts w:eastAsia="Calibri"/>
          <w:sz w:val="24"/>
          <w:szCs w:val="24"/>
          <w:lang w:bidi="en-US"/>
        </w:rPr>
        <w:t xml:space="preserve">. </w:t>
      </w:r>
    </w:p>
    <w:p w14:paraId="0FE451BC" w14:textId="77777777" w:rsidR="00923358" w:rsidRPr="00280B49" w:rsidRDefault="00923358" w:rsidP="00280B49">
      <w:pPr>
        <w:pStyle w:val="ListParagraph"/>
        <w:spacing w:after="0" w:line="240" w:lineRule="auto"/>
        <w:rPr>
          <w:rFonts w:eastAsia="Calibri"/>
          <w:sz w:val="24"/>
          <w:szCs w:val="24"/>
          <w:lang w:bidi="en-US"/>
        </w:rPr>
      </w:pPr>
    </w:p>
    <w:p w14:paraId="452057DD" w14:textId="77777777" w:rsidR="00923358" w:rsidRPr="00280B49" w:rsidRDefault="00923358" w:rsidP="00280B49">
      <w:pPr>
        <w:pStyle w:val="ListParagraph"/>
        <w:numPr>
          <w:ilvl w:val="0"/>
          <w:numId w:val="7"/>
        </w:numPr>
        <w:spacing w:after="0" w:line="240" w:lineRule="auto"/>
        <w:rPr>
          <w:rFonts w:eastAsia="Calibri"/>
          <w:sz w:val="24"/>
          <w:szCs w:val="24"/>
          <w:lang w:bidi="en-US"/>
        </w:rPr>
      </w:pPr>
      <w:r w:rsidRPr="00280B49">
        <w:rPr>
          <w:rFonts w:eastAsia="Calibri"/>
          <w:sz w:val="24"/>
          <w:szCs w:val="24"/>
          <w:lang w:bidi="en-US"/>
        </w:rPr>
        <w:t xml:space="preserve">In cases where special transportation is provided for in the student’s IEP and the family is unable to transport their student, </w:t>
      </w:r>
      <w:r w:rsidRPr="00280B49">
        <w:rPr>
          <w:rFonts w:eastAsia="Calibri"/>
          <w:b/>
          <w:bCs/>
          <w:sz w:val="24"/>
          <w:szCs w:val="24"/>
          <w:lang w:bidi="en-US"/>
        </w:rPr>
        <w:t>school districts must coordinate and provide transportation for those students, including students in out-of-district placements</w:t>
      </w:r>
      <w:r w:rsidRPr="00280B49">
        <w:rPr>
          <w:rFonts w:eastAsia="Calibri"/>
          <w:sz w:val="24"/>
          <w:szCs w:val="24"/>
          <w:lang w:bidi="en-US"/>
        </w:rPr>
        <w:t>.</w:t>
      </w:r>
    </w:p>
    <w:p w14:paraId="3DD7080D" w14:textId="7D5CB5C2" w:rsidR="001A322C" w:rsidRPr="00280B49" w:rsidRDefault="001A322C" w:rsidP="00280B49"/>
    <w:p w14:paraId="6509C125" w14:textId="77777777" w:rsidR="00C301BC" w:rsidRPr="00280B49" w:rsidRDefault="00C301BC" w:rsidP="00280B49">
      <w:pPr>
        <w:pStyle w:val="Heading3"/>
        <w:rPr>
          <w:rStyle w:val="Heading3Char"/>
          <w:b/>
          <w:bCs/>
        </w:rPr>
      </w:pPr>
      <w:r w:rsidRPr="00280B49">
        <w:rPr>
          <w:rStyle w:val="Heading3Char"/>
          <w:b/>
          <w:bCs/>
        </w:rPr>
        <w:t>Public transportation</w:t>
      </w:r>
    </w:p>
    <w:p w14:paraId="42438C52" w14:textId="77777777" w:rsidR="00C301BC" w:rsidRPr="00280B49" w:rsidRDefault="00C301BC" w:rsidP="00280B49"/>
    <w:p w14:paraId="346B0480" w14:textId="77777777" w:rsidR="00C301BC" w:rsidRPr="00280B49" w:rsidRDefault="00C301BC" w:rsidP="00280B49">
      <w:r w:rsidRPr="00280B49">
        <w:t>Districts should work with their regional transportation authorities if students take public transportation to or from school. Districts should provide health and safety guidelines to students using public transit systems including</w:t>
      </w:r>
      <w:r w:rsidRPr="00280B49">
        <w:rPr>
          <w:rStyle w:val="EndnoteReference"/>
        </w:rPr>
        <w:endnoteReference w:id="9"/>
      </w:r>
      <w:r w:rsidRPr="00280B49">
        <w:t>:</w:t>
      </w:r>
    </w:p>
    <w:p w14:paraId="08986CC2" w14:textId="77777777" w:rsidR="00C301BC" w:rsidRPr="00280B49" w:rsidRDefault="00C301BC" w:rsidP="00280B49"/>
    <w:p w14:paraId="5A91022D" w14:textId="35698CFC" w:rsidR="00C301BC" w:rsidRPr="00280B49" w:rsidRDefault="00C301BC" w:rsidP="00280B49">
      <w:pPr>
        <w:pStyle w:val="ListParagraph"/>
        <w:numPr>
          <w:ilvl w:val="0"/>
          <w:numId w:val="9"/>
        </w:numPr>
        <w:spacing w:after="0" w:line="240" w:lineRule="auto"/>
        <w:rPr>
          <w:sz w:val="24"/>
          <w:szCs w:val="24"/>
          <w:lang w:bidi="en-US"/>
        </w:rPr>
      </w:pPr>
      <w:r w:rsidRPr="00280B49">
        <w:rPr>
          <w:b/>
          <w:bCs/>
          <w:sz w:val="24"/>
          <w:szCs w:val="24"/>
          <w:lang w:bidi="en-US"/>
        </w:rPr>
        <w:t>Limit touching frequently touched surfaces</w:t>
      </w:r>
      <w:r w:rsidRPr="00280B49">
        <w:rPr>
          <w:sz w:val="24"/>
          <w:szCs w:val="24"/>
          <w:lang w:bidi="en-US"/>
        </w:rPr>
        <w:t xml:space="preserve"> such as kiosks, touchscreens, ticket machines, turnstiles, handrails, restroom surfaces, elevator buttons, and benches as much as possible.</w:t>
      </w:r>
    </w:p>
    <w:p w14:paraId="080D5EEE" w14:textId="49270E6D" w:rsidR="00C301BC" w:rsidRPr="00280B49" w:rsidRDefault="00C301BC" w:rsidP="00280B49">
      <w:pPr>
        <w:pStyle w:val="ListParagraph"/>
        <w:numPr>
          <w:ilvl w:val="0"/>
          <w:numId w:val="9"/>
        </w:numPr>
        <w:spacing w:after="0" w:line="240" w:lineRule="auto"/>
        <w:rPr>
          <w:sz w:val="24"/>
          <w:szCs w:val="24"/>
          <w:lang w:bidi="en-US"/>
        </w:rPr>
      </w:pPr>
      <w:r w:rsidRPr="00280B49">
        <w:rPr>
          <w:b/>
          <w:bCs/>
          <w:sz w:val="24"/>
          <w:szCs w:val="24"/>
          <w:lang w:bidi="en-US"/>
        </w:rPr>
        <w:t>Wear a mask</w:t>
      </w:r>
      <w:r w:rsidR="001B62A5" w:rsidRPr="00280B49">
        <w:rPr>
          <w:b/>
          <w:bCs/>
          <w:sz w:val="24"/>
          <w:szCs w:val="24"/>
          <w:lang w:bidi="en-US"/>
        </w:rPr>
        <w:t xml:space="preserve"> </w:t>
      </w:r>
      <w:r w:rsidRPr="00280B49">
        <w:rPr>
          <w:b/>
          <w:bCs/>
          <w:sz w:val="24"/>
          <w:szCs w:val="24"/>
          <w:lang w:bidi="en-US"/>
        </w:rPr>
        <w:t>at all times during transportation.</w:t>
      </w:r>
    </w:p>
    <w:p w14:paraId="03FF7721" w14:textId="24C89662" w:rsidR="00C301BC" w:rsidRPr="00280B49" w:rsidRDefault="00C301BC" w:rsidP="00280B49">
      <w:pPr>
        <w:pStyle w:val="ListParagraph"/>
        <w:numPr>
          <w:ilvl w:val="0"/>
          <w:numId w:val="9"/>
        </w:numPr>
        <w:spacing w:after="0" w:line="240" w:lineRule="auto"/>
        <w:rPr>
          <w:sz w:val="24"/>
          <w:szCs w:val="24"/>
          <w:lang w:bidi="en-US"/>
        </w:rPr>
      </w:pPr>
      <w:r w:rsidRPr="00280B49">
        <w:rPr>
          <w:b/>
          <w:bCs/>
          <w:sz w:val="24"/>
          <w:szCs w:val="24"/>
          <w:lang w:bidi="en-US"/>
        </w:rPr>
        <w:t>Follo</w:t>
      </w:r>
      <w:r w:rsidR="001B62A5" w:rsidRPr="00280B49">
        <w:rPr>
          <w:b/>
          <w:bCs/>
          <w:sz w:val="24"/>
          <w:szCs w:val="24"/>
          <w:lang w:bidi="en-US"/>
        </w:rPr>
        <w:t>w</w:t>
      </w:r>
      <w:r w:rsidRPr="00280B49">
        <w:rPr>
          <w:b/>
          <w:bCs/>
          <w:sz w:val="24"/>
          <w:szCs w:val="24"/>
          <w:lang w:bidi="en-US"/>
        </w:rPr>
        <w:t xml:space="preserve"> physical distancing guidelines</w:t>
      </w:r>
      <w:r w:rsidRPr="00280B49">
        <w:rPr>
          <w:sz w:val="24"/>
          <w:szCs w:val="24"/>
          <w:lang w:bidi="en-US"/>
        </w:rPr>
        <w:t xml:space="preserve"> by maximizing space between riders as feasible.</w:t>
      </w:r>
    </w:p>
    <w:p w14:paraId="7A89D5F9" w14:textId="4C73BF93" w:rsidR="00C301BC" w:rsidRPr="00280B49" w:rsidRDefault="00C301BC" w:rsidP="00280B49">
      <w:pPr>
        <w:pStyle w:val="ListParagraph"/>
        <w:numPr>
          <w:ilvl w:val="0"/>
          <w:numId w:val="9"/>
        </w:numPr>
        <w:spacing w:after="0" w:line="240" w:lineRule="auto"/>
        <w:rPr>
          <w:sz w:val="24"/>
          <w:szCs w:val="24"/>
          <w:lang w:bidi="en-US"/>
        </w:rPr>
      </w:pPr>
      <w:r w:rsidRPr="00280B49">
        <w:rPr>
          <w:b/>
          <w:bCs/>
          <w:sz w:val="24"/>
          <w:szCs w:val="24"/>
          <w:lang w:bidi="en-US"/>
        </w:rPr>
        <w:t>Practic</w:t>
      </w:r>
      <w:r w:rsidR="001B62A5" w:rsidRPr="00280B49">
        <w:rPr>
          <w:b/>
          <w:bCs/>
          <w:sz w:val="24"/>
          <w:szCs w:val="24"/>
          <w:lang w:bidi="en-US"/>
        </w:rPr>
        <w:t>e</w:t>
      </w:r>
      <w:r w:rsidRPr="00280B49">
        <w:rPr>
          <w:b/>
          <w:bCs/>
          <w:sz w:val="24"/>
          <w:szCs w:val="24"/>
          <w:lang w:bidi="en-US"/>
        </w:rPr>
        <w:t xml:space="preserve"> hand hygiene</w:t>
      </w:r>
      <w:r w:rsidRPr="00280B49">
        <w:rPr>
          <w:sz w:val="24"/>
          <w:szCs w:val="24"/>
          <w:lang w:bidi="en-US"/>
        </w:rPr>
        <w:t xml:space="preserve"> (e.g., us</w:t>
      </w:r>
      <w:r w:rsidR="001B62A5" w:rsidRPr="00280B49">
        <w:rPr>
          <w:sz w:val="24"/>
          <w:szCs w:val="24"/>
          <w:lang w:bidi="en-US"/>
        </w:rPr>
        <w:t>e</w:t>
      </w:r>
      <w:r w:rsidRPr="00280B49">
        <w:rPr>
          <w:sz w:val="24"/>
          <w:szCs w:val="24"/>
          <w:lang w:bidi="en-US"/>
        </w:rPr>
        <w:t xml:space="preserve"> hand sanitizer after leaving the transit station or </w:t>
      </w:r>
      <w:r w:rsidR="001B62A5" w:rsidRPr="00280B49">
        <w:rPr>
          <w:sz w:val="24"/>
          <w:szCs w:val="24"/>
          <w:lang w:bidi="en-US"/>
        </w:rPr>
        <w:t>bus</w:t>
      </w:r>
      <w:r w:rsidR="008D1F48" w:rsidRPr="00280B49">
        <w:rPr>
          <w:sz w:val="24"/>
          <w:szCs w:val="24"/>
          <w:lang w:bidi="en-US"/>
        </w:rPr>
        <w:t xml:space="preserve"> </w:t>
      </w:r>
      <w:r w:rsidRPr="00280B49">
        <w:rPr>
          <w:sz w:val="24"/>
          <w:szCs w:val="24"/>
          <w:lang w:bidi="en-US"/>
        </w:rPr>
        <w:t>stop).</w:t>
      </w:r>
    </w:p>
    <w:p w14:paraId="14E29903" w14:textId="54B3B6A7" w:rsidR="00C301BC" w:rsidRPr="00280B49" w:rsidRDefault="00C301BC" w:rsidP="00280B49">
      <w:pPr>
        <w:pStyle w:val="ListParagraph"/>
        <w:numPr>
          <w:ilvl w:val="0"/>
          <w:numId w:val="9"/>
        </w:numPr>
        <w:spacing w:after="0" w:line="240" w:lineRule="auto"/>
        <w:rPr>
          <w:lang w:bidi="en-US"/>
        </w:rPr>
      </w:pPr>
      <w:r w:rsidRPr="00280B49">
        <w:rPr>
          <w:b/>
          <w:bCs/>
          <w:sz w:val="24"/>
          <w:szCs w:val="24"/>
          <w:lang w:bidi="en-US"/>
        </w:rPr>
        <w:t>When possible, travel during non-peak hours</w:t>
      </w:r>
      <w:r w:rsidRPr="00280B49">
        <w:rPr>
          <w:sz w:val="24"/>
          <w:szCs w:val="24"/>
          <w:lang w:bidi="en-US"/>
        </w:rPr>
        <w:t xml:space="preserve"> when there are likely to be fewer people. If you expect a significant number of students within your district to take public transportation, consider adjusting start/end times to avoid rush-hour transit.</w:t>
      </w:r>
    </w:p>
    <w:p w14:paraId="5414BCC3" w14:textId="0CD4815E" w:rsidR="00C301BC" w:rsidRPr="00280B49" w:rsidRDefault="00C301BC" w:rsidP="00280B49">
      <w:pPr>
        <w:pStyle w:val="ListParagraph"/>
        <w:numPr>
          <w:ilvl w:val="0"/>
          <w:numId w:val="9"/>
        </w:numPr>
        <w:spacing w:after="0" w:line="240" w:lineRule="auto"/>
        <w:rPr>
          <w:sz w:val="24"/>
          <w:szCs w:val="24"/>
          <w:lang w:bidi="en-US"/>
        </w:rPr>
      </w:pPr>
      <w:r w:rsidRPr="00280B49">
        <w:rPr>
          <w:b/>
          <w:bCs/>
          <w:sz w:val="24"/>
          <w:szCs w:val="24"/>
          <w:lang w:bidi="en-US"/>
        </w:rPr>
        <w:t>Check with local transit authorities for the latest information</w:t>
      </w:r>
      <w:r w:rsidRPr="00280B49">
        <w:rPr>
          <w:sz w:val="24"/>
          <w:szCs w:val="24"/>
          <w:lang w:bidi="en-US"/>
        </w:rPr>
        <w:t xml:space="preserve"> on changes to services and procedures, especially if additional assistance is required.</w:t>
      </w:r>
    </w:p>
    <w:p w14:paraId="423E44BF" w14:textId="77777777" w:rsidR="00C301BC" w:rsidRPr="00280B49" w:rsidRDefault="00C301BC" w:rsidP="00280B49">
      <w:pPr>
        <w:rPr>
          <w:rFonts w:eastAsiaTheme="majorEastAsia"/>
          <w:b/>
          <w:bCs/>
          <w:color w:val="2F5496" w:themeColor="accent1" w:themeShade="BF"/>
          <w:sz w:val="26"/>
          <w:szCs w:val="26"/>
          <w:lang w:bidi="en-US"/>
        </w:rPr>
      </w:pPr>
    </w:p>
    <w:p w14:paraId="3B56FF9F" w14:textId="656B4F2E" w:rsidR="008F191F" w:rsidRPr="00280B49" w:rsidRDefault="008A1A05" w:rsidP="00280B49">
      <w:pPr>
        <w:rPr>
          <w:rFonts w:eastAsiaTheme="majorEastAsia"/>
          <w:b/>
          <w:color w:val="4472C4" w:themeColor="accent1"/>
          <w:sz w:val="28"/>
          <w:szCs w:val="28"/>
          <w:lang w:bidi="en-US"/>
        </w:rPr>
      </w:pPr>
      <w:bookmarkStart w:id="8" w:name="_Toc45727538"/>
      <w:r w:rsidRPr="00280B49">
        <w:rPr>
          <w:b/>
          <w:color w:val="4472C4" w:themeColor="accent1"/>
          <w:sz w:val="28"/>
          <w:szCs w:val="28"/>
        </w:rPr>
        <w:br w:type="page"/>
      </w:r>
      <w:r w:rsidR="008F191F" w:rsidRPr="00280B49">
        <w:rPr>
          <w:b/>
          <w:color w:val="4472C4" w:themeColor="accent1"/>
          <w:sz w:val="28"/>
          <w:szCs w:val="28"/>
        </w:rPr>
        <w:lastRenderedPageBreak/>
        <w:t xml:space="preserve">Transportation </w:t>
      </w:r>
      <w:r w:rsidR="00D307EA" w:rsidRPr="00280B49">
        <w:rPr>
          <w:b/>
          <w:color w:val="4472C4" w:themeColor="accent1"/>
          <w:sz w:val="28"/>
          <w:szCs w:val="28"/>
        </w:rPr>
        <w:t>h</w:t>
      </w:r>
      <w:r w:rsidR="008F191F" w:rsidRPr="00280B49">
        <w:rPr>
          <w:b/>
          <w:color w:val="4472C4" w:themeColor="accent1"/>
          <w:sz w:val="28"/>
          <w:szCs w:val="28"/>
        </w:rPr>
        <w:t xml:space="preserve">ealth and </w:t>
      </w:r>
      <w:r w:rsidR="00D307EA" w:rsidRPr="00280B49">
        <w:rPr>
          <w:b/>
          <w:color w:val="4472C4" w:themeColor="accent1"/>
          <w:sz w:val="28"/>
          <w:szCs w:val="28"/>
        </w:rPr>
        <w:t>s</w:t>
      </w:r>
      <w:r w:rsidR="008F191F" w:rsidRPr="00280B49">
        <w:rPr>
          <w:b/>
          <w:color w:val="4472C4" w:themeColor="accent1"/>
          <w:sz w:val="28"/>
          <w:szCs w:val="28"/>
        </w:rPr>
        <w:t>afety</w:t>
      </w:r>
      <w:bookmarkEnd w:id="8"/>
      <w:r w:rsidR="00923358" w:rsidRPr="00280B49">
        <w:rPr>
          <w:b/>
          <w:color w:val="4472C4" w:themeColor="accent1"/>
          <w:sz w:val="28"/>
          <w:szCs w:val="28"/>
        </w:rPr>
        <w:t xml:space="preserve"> requirements and related guidance</w:t>
      </w:r>
    </w:p>
    <w:p w14:paraId="73D1884E" w14:textId="5A425F12" w:rsidR="008A1A05" w:rsidRPr="00280B49" w:rsidRDefault="008A1A05" w:rsidP="00280B49">
      <w:pPr>
        <w:pStyle w:val="CommentText"/>
        <w:widowControl w:val="0"/>
        <w:autoSpaceDE w:val="0"/>
        <w:autoSpaceDN w:val="0"/>
        <w:spacing w:after="0"/>
        <w:rPr>
          <w:color w:val="000000" w:themeColor="text1"/>
          <w:sz w:val="24"/>
          <w:szCs w:val="24"/>
          <w:lang w:bidi="en-US"/>
        </w:rPr>
      </w:pPr>
    </w:p>
    <w:p w14:paraId="45A96B7B" w14:textId="0332AA7D" w:rsidR="004134E0" w:rsidRPr="00280B49" w:rsidRDefault="00E222B3" w:rsidP="00280B49">
      <w:pPr>
        <w:pStyle w:val="Heading3"/>
        <w:rPr>
          <w:rStyle w:val="Heading3Char"/>
          <w:b/>
          <w:bCs/>
        </w:rPr>
      </w:pPr>
      <w:bookmarkStart w:id="9" w:name="_Toc45727539"/>
      <w:r w:rsidRPr="00280B49">
        <w:rPr>
          <w:rStyle w:val="Heading3Char"/>
          <w:b/>
          <w:bCs/>
        </w:rPr>
        <w:t>Bus monitor</w:t>
      </w:r>
      <w:bookmarkEnd w:id="9"/>
    </w:p>
    <w:p w14:paraId="49C32AF7" w14:textId="77777777" w:rsidR="00F607DE" w:rsidRPr="00280B49" w:rsidRDefault="00F607DE" w:rsidP="00280B49"/>
    <w:p w14:paraId="668D6C29" w14:textId="0F92C43B" w:rsidR="00751309" w:rsidRPr="00280B49" w:rsidRDefault="00E222B3" w:rsidP="00280B49">
      <w:pPr>
        <w:pStyle w:val="CommentText"/>
        <w:widowControl w:val="0"/>
        <w:autoSpaceDE w:val="0"/>
        <w:autoSpaceDN w:val="0"/>
        <w:spacing w:after="0"/>
        <w:rPr>
          <w:sz w:val="24"/>
          <w:szCs w:val="24"/>
          <w:lang w:bidi="en-US"/>
        </w:rPr>
      </w:pPr>
      <w:r w:rsidRPr="00280B49">
        <w:rPr>
          <w:b/>
          <w:bCs/>
          <w:sz w:val="24"/>
          <w:szCs w:val="24"/>
          <w:lang w:bidi="en-US"/>
        </w:rPr>
        <w:t xml:space="preserve">To ensure adherence to health and safety guidelines, we encourage districts to </w:t>
      </w:r>
      <w:r w:rsidR="003704CB" w:rsidRPr="00280B49">
        <w:rPr>
          <w:b/>
          <w:bCs/>
          <w:sz w:val="24"/>
          <w:szCs w:val="24"/>
          <w:lang w:bidi="en-US"/>
        </w:rPr>
        <w:t xml:space="preserve">consider </w:t>
      </w:r>
      <w:r w:rsidRPr="00280B49">
        <w:rPr>
          <w:b/>
          <w:bCs/>
          <w:sz w:val="24"/>
          <w:szCs w:val="24"/>
          <w:lang w:bidi="en-US"/>
        </w:rPr>
        <w:t>a</w:t>
      </w:r>
      <w:r w:rsidR="002E00A1" w:rsidRPr="00280B49">
        <w:rPr>
          <w:b/>
          <w:bCs/>
          <w:sz w:val="24"/>
          <w:szCs w:val="24"/>
          <w:lang w:bidi="en-US"/>
        </w:rPr>
        <w:t>dding a</w:t>
      </w:r>
      <w:r w:rsidRPr="00280B49">
        <w:rPr>
          <w:b/>
          <w:bCs/>
          <w:sz w:val="24"/>
          <w:szCs w:val="24"/>
          <w:lang w:bidi="en-US"/>
        </w:rPr>
        <w:t xml:space="preserve"> bus monitor </w:t>
      </w:r>
      <w:r w:rsidR="002E00A1" w:rsidRPr="00280B49">
        <w:rPr>
          <w:b/>
          <w:bCs/>
          <w:sz w:val="24"/>
          <w:szCs w:val="24"/>
          <w:lang w:bidi="en-US"/>
        </w:rPr>
        <w:t xml:space="preserve">to </w:t>
      </w:r>
      <w:r w:rsidR="00DF1ADB" w:rsidRPr="00280B49">
        <w:rPr>
          <w:b/>
          <w:bCs/>
          <w:sz w:val="24"/>
          <w:szCs w:val="24"/>
          <w:lang w:bidi="en-US"/>
        </w:rPr>
        <w:t>every</w:t>
      </w:r>
      <w:r w:rsidRPr="00280B49">
        <w:rPr>
          <w:b/>
          <w:bCs/>
          <w:sz w:val="24"/>
          <w:szCs w:val="24"/>
          <w:lang w:bidi="en-US"/>
        </w:rPr>
        <w:t xml:space="preserve"> bus. </w:t>
      </w:r>
      <w:r w:rsidRPr="00280B49">
        <w:rPr>
          <w:sz w:val="24"/>
          <w:szCs w:val="24"/>
          <w:lang w:bidi="en-US"/>
        </w:rPr>
        <w:t xml:space="preserve">This role could be a hired position, </w:t>
      </w:r>
      <w:r w:rsidR="00ED1645" w:rsidRPr="00280B49">
        <w:rPr>
          <w:sz w:val="24"/>
          <w:szCs w:val="24"/>
          <w:lang w:bidi="en-US"/>
        </w:rPr>
        <w:t xml:space="preserve">paraprofessional, </w:t>
      </w:r>
      <w:r w:rsidRPr="00280B49">
        <w:rPr>
          <w:sz w:val="24"/>
          <w:szCs w:val="24"/>
          <w:lang w:bidi="en-US"/>
        </w:rPr>
        <w:t xml:space="preserve">current student, </w:t>
      </w:r>
      <w:r w:rsidR="00ED1645" w:rsidRPr="00280B49">
        <w:rPr>
          <w:sz w:val="24"/>
          <w:szCs w:val="24"/>
          <w:lang w:bidi="en-US"/>
        </w:rPr>
        <w:t xml:space="preserve">staff member, </w:t>
      </w:r>
      <w:r w:rsidRPr="00280B49">
        <w:rPr>
          <w:sz w:val="24"/>
          <w:szCs w:val="24"/>
          <w:lang w:bidi="en-US"/>
        </w:rPr>
        <w:t>or volunteer</w:t>
      </w:r>
      <w:r w:rsidR="001B62A5" w:rsidRPr="00280B49">
        <w:rPr>
          <w:sz w:val="24"/>
          <w:szCs w:val="24"/>
          <w:lang w:bidi="en-US"/>
        </w:rPr>
        <w:t xml:space="preserve">, </w:t>
      </w:r>
      <w:r w:rsidRPr="00280B49">
        <w:rPr>
          <w:sz w:val="24"/>
          <w:szCs w:val="24"/>
          <w:lang w:bidi="en-US"/>
        </w:rPr>
        <w:t xml:space="preserve">but </w:t>
      </w:r>
      <w:r w:rsidR="00923358" w:rsidRPr="00280B49">
        <w:rPr>
          <w:sz w:val="24"/>
          <w:szCs w:val="24"/>
          <w:lang w:bidi="en-US"/>
        </w:rPr>
        <w:t>should not be an individual at high risk for COVID-19</w:t>
      </w:r>
      <w:r w:rsidRPr="00280B49">
        <w:rPr>
          <w:sz w:val="24"/>
          <w:szCs w:val="24"/>
          <w:lang w:bidi="en-US"/>
        </w:rPr>
        <w:t>. This bus monitor must also adhere to all health and safety guidelines outlined in this</w:t>
      </w:r>
      <w:r w:rsidR="00506ACB" w:rsidRPr="00280B49">
        <w:rPr>
          <w:sz w:val="24"/>
          <w:szCs w:val="24"/>
          <w:lang w:bidi="en-US"/>
        </w:rPr>
        <w:t xml:space="preserve"> memo</w:t>
      </w:r>
      <w:r w:rsidRPr="00280B49">
        <w:rPr>
          <w:sz w:val="24"/>
          <w:szCs w:val="24"/>
          <w:lang w:bidi="en-US"/>
        </w:rPr>
        <w:t xml:space="preserve">. </w:t>
      </w:r>
    </w:p>
    <w:p w14:paraId="4931FA4C" w14:textId="77777777" w:rsidR="00751309" w:rsidRPr="00280B49" w:rsidRDefault="00751309" w:rsidP="00280B49">
      <w:pPr>
        <w:pStyle w:val="CommentText"/>
        <w:widowControl w:val="0"/>
        <w:autoSpaceDE w:val="0"/>
        <w:autoSpaceDN w:val="0"/>
        <w:spacing w:after="0"/>
        <w:rPr>
          <w:sz w:val="24"/>
          <w:szCs w:val="24"/>
          <w:lang w:bidi="en-US"/>
        </w:rPr>
      </w:pPr>
    </w:p>
    <w:p w14:paraId="7222456B" w14:textId="379EBCBF" w:rsidR="00751309" w:rsidRPr="00280B49" w:rsidRDefault="00E222B3" w:rsidP="00280B49">
      <w:pPr>
        <w:pStyle w:val="CommentText"/>
        <w:widowControl w:val="0"/>
        <w:autoSpaceDE w:val="0"/>
        <w:autoSpaceDN w:val="0"/>
        <w:spacing w:after="0"/>
        <w:rPr>
          <w:sz w:val="24"/>
          <w:szCs w:val="24"/>
          <w:lang w:bidi="en-US"/>
        </w:rPr>
      </w:pPr>
      <w:r w:rsidRPr="00280B49">
        <w:rPr>
          <w:sz w:val="24"/>
          <w:szCs w:val="24"/>
          <w:lang w:bidi="en-US"/>
        </w:rPr>
        <w:t>Bus monitor responsibilities may include:</w:t>
      </w:r>
    </w:p>
    <w:p w14:paraId="47B2F363" w14:textId="4903A581" w:rsidR="00E222B3" w:rsidRPr="00280B49" w:rsidRDefault="00C60EC0" w:rsidP="00280B49">
      <w:pPr>
        <w:pStyle w:val="CommentText"/>
        <w:widowControl w:val="0"/>
        <w:numPr>
          <w:ilvl w:val="0"/>
          <w:numId w:val="6"/>
        </w:numPr>
        <w:autoSpaceDE w:val="0"/>
        <w:autoSpaceDN w:val="0"/>
        <w:spacing w:after="0"/>
        <w:rPr>
          <w:sz w:val="24"/>
          <w:szCs w:val="24"/>
          <w:lang w:bidi="en-US"/>
        </w:rPr>
      </w:pPr>
      <w:r w:rsidRPr="00280B49">
        <w:rPr>
          <w:sz w:val="24"/>
          <w:szCs w:val="24"/>
          <w:lang w:bidi="en-US"/>
        </w:rPr>
        <w:t>Asking</w:t>
      </w:r>
      <w:r w:rsidR="00E222B3" w:rsidRPr="00280B49">
        <w:rPr>
          <w:sz w:val="24"/>
          <w:szCs w:val="24"/>
          <w:lang w:bidi="en-US"/>
        </w:rPr>
        <w:t xml:space="preserve"> </w:t>
      </w:r>
      <w:r w:rsidRPr="00280B49">
        <w:rPr>
          <w:sz w:val="24"/>
          <w:szCs w:val="24"/>
          <w:lang w:bidi="en-US"/>
        </w:rPr>
        <w:t xml:space="preserve">whether </w:t>
      </w:r>
      <w:r w:rsidR="00E222B3" w:rsidRPr="00280B49">
        <w:rPr>
          <w:sz w:val="24"/>
          <w:szCs w:val="24"/>
          <w:lang w:bidi="en-US"/>
        </w:rPr>
        <w:t xml:space="preserve">students received </w:t>
      </w:r>
      <w:r w:rsidR="00E222B3" w:rsidRPr="00280B49">
        <w:rPr>
          <w:b/>
          <w:bCs/>
          <w:sz w:val="24"/>
          <w:szCs w:val="24"/>
          <w:lang w:bidi="en-US"/>
        </w:rPr>
        <w:t>at-home pre-screening</w:t>
      </w:r>
      <w:r w:rsidR="00506ACB" w:rsidRPr="00280B49">
        <w:rPr>
          <w:sz w:val="24"/>
          <w:szCs w:val="24"/>
          <w:lang w:bidi="en-US"/>
        </w:rPr>
        <w:t xml:space="preserve"> (see “Symptoms screening” below)</w:t>
      </w:r>
      <w:r w:rsidR="00751309" w:rsidRPr="00280B49">
        <w:rPr>
          <w:sz w:val="24"/>
          <w:szCs w:val="24"/>
          <w:lang w:bidi="en-US"/>
        </w:rPr>
        <w:t>.</w:t>
      </w:r>
    </w:p>
    <w:p w14:paraId="2A8D6EA0" w14:textId="40DF0F33" w:rsidR="00347FA0" w:rsidRPr="00280B49" w:rsidRDefault="00347FA0" w:rsidP="00280B49">
      <w:pPr>
        <w:pStyle w:val="CommentText"/>
        <w:widowControl w:val="0"/>
        <w:numPr>
          <w:ilvl w:val="0"/>
          <w:numId w:val="6"/>
        </w:numPr>
        <w:autoSpaceDE w:val="0"/>
        <w:autoSpaceDN w:val="0"/>
        <w:spacing w:after="0"/>
        <w:rPr>
          <w:sz w:val="24"/>
          <w:szCs w:val="24"/>
          <w:lang w:bidi="en-US"/>
        </w:rPr>
      </w:pPr>
      <w:r w:rsidRPr="00280B49">
        <w:rPr>
          <w:sz w:val="24"/>
          <w:szCs w:val="24"/>
          <w:lang w:bidi="en-US"/>
        </w:rPr>
        <w:t xml:space="preserve">Managing vehicle </w:t>
      </w:r>
      <w:r w:rsidRPr="00280B49">
        <w:rPr>
          <w:b/>
          <w:bCs/>
          <w:sz w:val="24"/>
          <w:szCs w:val="24"/>
          <w:lang w:bidi="en-US"/>
        </w:rPr>
        <w:t>entry/exit processes</w:t>
      </w:r>
      <w:r w:rsidRPr="00280B49">
        <w:rPr>
          <w:sz w:val="24"/>
          <w:szCs w:val="24"/>
          <w:lang w:bidi="en-US"/>
        </w:rPr>
        <w:t xml:space="preserve"> including directing students to assigned seating</w:t>
      </w:r>
      <w:r w:rsidR="00751309" w:rsidRPr="00280B49">
        <w:rPr>
          <w:sz w:val="24"/>
          <w:szCs w:val="24"/>
          <w:lang w:bidi="en-US"/>
        </w:rPr>
        <w:t>.</w:t>
      </w:r>
    </w:p>
    <w:p w14:paraId="479D3D2E" w14:textId="3BC6B65C" w:rsidR="00E222B3" w:rsidRPr="00280B49" w:rsidRDefault="00E222B3" w:rsidP="00280B49">
      <w:pPr>
        <w:pStyle w:val="CommentText"/>
        <w:widowControl w:val="0"/>
        <w:numPr>
          <w:ilvl w:val="0"/>
          <w:numId w:val="6"/>
        </w:numPr>
        <w:autoSpaceDE w:val="0"/>
        <w:autoSpaceDN w:val="0"/>
        <w:spacing w:after="0"/>
        <w:rPr>
          <w:sz w:val="24"/>
          <w:szCs w:val="24"/>
          <w:lang w:bidi="en-US"/>
        </w:rPr>
      </w:pPr>
      <w:r w:rsidRPr="00280B49">
        <w:rPr>
          <w:sz w:val="24"/>
          <w:szCs w:val="24"/>
          <w:lang w:bidi="en-US"/>
        </w:rPr>
        <w:t xml:space="preserve">Ensuring all </w:t>
      </w:r>
      <w:r w:rsidRPr="00280B49">
        <w:rPr>
          <w:b/>
          <w:bCs/>
          <w:sz w:val="24"/>
          <w:szCs w:val="24"/>
          <w:lang w:bidi="en-US"/>
        </w:rPr>
        <w:t>health and safety requirements are met</w:t>
      </w:r>
      <w:r w:rsidRPr="00280B49">
        <w:rPr>
          <w:sz w:val="24"/>
          <w:szCs w:val="24"/>
          <w:lang w:bidi="en-US"/>
        </w:rPr>
        <w:t xml:space="preserve"> (e.g., physical distancing, masks, ventilation, hand sanitizer,</w:t>
      </w:r>
      <w:r w:rsidR="00C60EC0" w:rsidRPr="00280B49">
        <w:rPr>
          <w:sz w:val="24"/>
          <w:szCs w:val="24"/>
          <w:lang w:bidi="en-US"/>
        </w:rPr>
        <w:t xml:space="preserve"> safe storage of health and safety supplies,</w:t>
      </w:r>
      <w:r w:rsidRPr="00280B49">
        <w:rPr>
          <w:sz w:val="24"/>
          <w:szCs w:val="24"/>
          <w:lang w:bidi="en-US"/>
        </w:rPr>
        <w:t xml:space="preserve"> etc.)</w:t>
      </w:r>
      <w:r w:rsidR="00751309" w:rsidRPr="00280B49">
        <w:rPr>
          <w:sz w:val="24"/>
          <w:szCs w:val="24"/>
          <w:lang w:bidi="en-US"/>
        </w:rPr>
        <w:t>.</w:t>
      </w:r>
    </w:p>
    <w:p w14:paraId="514EB319" w14:textId="79C0C062" w:rsidR="00167987" w:rsidRPr="00280B49" w:rsidRDefault="00167987" w:rsidP="00280B49">
      <w:pPr>
        <w:pStyle w:val="CommentText"/>
        <w:widowControl w:val="0"/>
        <w:numPr>
          <w:ilvl w:val="0"/>
          <w:numId w:val="6"/>
        </w:numPr>
        <w:autoSpaceDE w:val="0"/>
        <w:autoSpaceDN w:val="0"/>
        <w:spacing w:after="0"/>
        <w:rPr>
          <w:sz w:val="24"/>
          <w:szCs w:val="24"/>
          <w:lang w:bidi="en-US"/>
        </w:rPr>
      </w:pPr>
      <w:r w:rsidRPr="00280B49">
        <w:rPr>
          <w:sz w:val="24"/>
          <w:szCs w:val="24"/>
          <w:lang w:bidi="en-US"/>
        </w:rPr>
        <w:t xml:space="preserve">Ensuring </w:t>
      </w:r>
      <w:r w:rsidR="00704383" w:rsidRPr="00280B49">
        <w:rPr>
          <w:sz w:val="24"/>
          <w:szCs w:val="24"/>
          <w:lang w:bidi="en-US"/>
        </w:rPr>
        <w:t xml:space="preserve">students are wearing </w:t>
      </w:r>
      <w:r w:rsidRPr="00280B49">
        <w:rPr>
          <w:sz w:val="24"/>
          <w:szCs w:val="24"/>
          <w:lang w:bidi="en-US"/>
        </w:rPr>
        <w:t>masks properly at all times.</w:t>
      </w:r>
    </w:p>
    <w:p w14:paraId="7640D7F6" w14:textId="4DB26320" w:rsidR="00E222B3" w:rsidRPr="00280B49" w:rsidRDefault="00E222B3" w:rsidP="00280B49">
      <w:pPr>
        <w:pStyle w:val="CommentText"/>
        <w:widowControl w:val="0"/>
        <w:numPr>
          <w:ilvl w:val="0"/>
          <w:numId w:val="6"/>
        </w:numPr>
        <w:autoSpaceDE w:val="0"/>
        <w:autoSpaceDN w:val="0"/>
        <w:spacing w:after="0"/>
        <w:rPr>
          <w:sz w:val="24"/>
          <w:szCs w:val="24"/>
          <w:lang w:bidi="en-US"/>
        </w:rPr>
      </w:pPr>
      <w:r w:rsidRPr="00280B49">
        <w:rPr>
          <w:sz w:val="24"/>
          <w:szCs w:val="24"/>
          <w:lang w:bidi="en-US"/>
        </w:rPr>
        <w:t xml:space="preserve">Coordinating </w:t>
      </w:r>
      <w:r w:rsidRPr="00280B49">
        <w:rPr>
          <w:b/>
          <w:bCs/>
          <w:sz w:val="24"/>
          <w:szCs w:val="24"/>
          <w:lang w:bidi="en-US"/>
        </w:rPr>
        <w:t>arrival/departure</w:t>
      </w:r>
      <w:r w:rsidRPr="00280B49">
        <w:rPr>
          <w:sz w:val="24"/>
          <w:szCs w:val="24"/>
          <w:lang w:bidi="en-US"/>
        </w:rPr>
        <w:t xml:space="preserve"> and </w:t>
      </w:r>
      <w:r w:rsidRPr="00280B49">
        <w:rPr>
          <w:b/>
          <w:bCs/>
          <w:sz w:val="24"/>
          <w:szCs w:val="24"/>
          <w:lang w:bidi="en-US"/>
        </w:rPr>
        <w:t>entry/dismissal protocols</w:t>
      </w:r>
      <w:r w:rsidR="00751309" w:rsidRPr="00280B49">
        <w:rPr>
          <w:sz w:val="24"/>
          <w:szCs w:val="24"/>
          <w:lang w:bidi="en-US"/>
        </w:rPr>
        <w:t>.</w:t>
      </w:r>
    </w:p>
    <w:p w14:paraId="30A9F8CC" w14:textId="77777777" w:rsidR="00E222B3" w:rsidRPr="00280B49" w:rsidRDefault="00E222B3" w:rsidP="00280B49">
      <w:pPr>
        <w:pStyle w:val="CommentText"/>
        <w:widowControl w:val="0"/>
        <w:numPr>
          <w:ilvl w:val="0"/>
          <w:numId w:val="6"/>
        </w:numPr>
        <w:autoSpaceDE w:val="0"/>
        <w:autoSpaceDN w:val="0"/>
        <w:spacing w:after="0"/>
        <w:rPr>
          <w:sz w:val="24"/>
          <w:szCs w:val="24"/>
          <w:lang w:bidi="en-US"/>
        </w:rPr>
      </w:pPr>
      <w:r w:rsidRPr="00280B49">
        <w:rPr>
          <w:sz w:val="24"/>
          <w:szCs w:val="24"/>
          <w:lang w:bidi="en-US"/>
        </w:rPr>
        <w:t xml:space="preserve">Assisting with </w:t>
      </w:r>
      <w:r w:rsidRPr="00280B49">
        <w:rPr>
          <w:b/>
          <w:bCs/>
          <w:sz w:val="24"/>
          <w:szCs w:val="24"/>
          <w:lang w:bidi="en-US"/>
        </w:rPr>
        <w:t xml:space="preserve">routine cleaning </w:t>
      </w:r>
      <w:r w:rsidRPr="00280B49">
        <w:rPr>
          <w:sz w:val="24"/>
          <w:szCs w:val="24"/>
          <w:lang w:bidi="en-US"/>
        </w:rPr>
        <w:t>and</w:t>
      </w:r>
      <w:r w:rsidRPr="00280B49">
        <w:rPr>
          <w:b/>
          <w:bCs/>
          <w:sz w:val="24"/>
          <w:szCs w:val="24"/>
          <w:lang w:bidi="en-US"/>
        </w:rPr>
        <w:t xml:space="preserve"> sanitization activities</w:t>
      </w:r>
      <w:r w:rsidRPr="00280B49">
        <w:rPr>
          <w:sz w:val="24"/>
          <w:szCs w:val="24"/>
          <w:lang w:bidi="en-US"/>
        </w:rPr>
        <w:t>, as appropriate.</w:t>
      </w:r>
    </w:p>
    <w:p w14:paraId="658347EE" w14:textId="77777777" w:rsidR="006332F7" w:rsidRPr="00280B49" w:rsidRDefault="006332F7" w:rsidP="00280B49">
      <w:pPr>
        <w:pStyle w:val="Heading3"/>
        <w:rPr>
          <w:rStyle w:val="Heading3Char"/>
          <w:b/>
          <w:bCs/>
        </w:rPr>
      </w:pPr>
      <w:bookmarkStart w:id="10" w:name="_Toc45727540"/>
    </w:p>
    <w:p w14:paraId="3DC63E7D" w14:textId="5E5E5F85" w:rsidR="006D380D" w:rsidRPr="00280B49" w:rsidRDefault="006A70BF" w:rsidP="00280B49">
      <w:pPr>
        <w:pStyle w:val="Heading3"/>
      </w:pPr>
      <w:r w:rsidRPr="00280B49">
        <w:rPr>
          <w:rStyle w:val="Heading3Char"/>
          <w:b/>
          <w:bCs/>
        </w:rPr>
        <w:t xml:space="preserve">Symptom </w:t>
      </w:r>
      <w:r w:rsidR="006134CB" w:rsidRPr="00280B49">
        <w:rPr>
          <w:rStyle w:val="Heading3Char"/>
          <w:b/>
          <w:bCs/>
        </w:rPr>
        <w:t>s</w:t>
      </w:r>
      <w:r w:rsidR="002526EB" w:rsidRPr="00280B49">
        <w:rPr>
          <w:rStyle w:val="Heading3Char"/>
          <w:b/>
          <w:bCs/>
        </w:rPr>
        <w:t>creening</w:t>
      </w:r>
      <w:bookmarkEnd w:id="10"/>
      <w:r w:rsidR="007C4A7A" w:rsidRPr="00280B49">
        <w:t xml:space="preserve"> </w:t>
      </w:r>
    </w:p>
    <w:p w14:paraId="503E5AEA" w14:textId="77777777" w:rsidR="00F607DE" w:rsidRPr="00280B49" w:rsidRDefault="00F607DE" w:rsidP="00280B49"/>
    <w:p w14:paraId="1AF07512" w14:textId="6987AC98" w:rsidR="00D571F9" w:rsidRPr="00280B49" w:rsidRDefault="007C4A7A" w:rsidP="00280B49">
      <w:pPr>
        <w:pStyle w:val="CommentText"/>
        <w:widowControl w:val="0"/>
        <w:autoSpaceDE w:val="0"/>
        <w:autoSpaceDN w:val="0"/>
        <w:spacing w:after="0"/>
        <w:rPr>
          <w:sz w:val="24"/>
          <w:szCs w:val="24"/>
          <w:lang w:bidi="en-US"/>
        </w:rPr>
      </w:pPr>
      <w:r w:rsidRPr="00280B49">
        <w:rPr>
          <w:sz w:val="24"/>
          <w:szCs w:val="24"/>
          <w:lang w:bidi="en-US"/>
        </w:rPr>
        <w:t xml:space="preserve">Checking for symptoms each morning by families and caregivers, </w:t>
      </w:r>
      <w:r w:rsidR="006134CB" w:rsidRPr="00280B49">
        <w:rPr>
          <w:sz w:val="24"/>
          <w:szCs w:val="24"/>
          <w:lang w:bidi="en-US"/>
        </w:rPr>
        <w:t>before students arrive</w:t>
      </w:r>
      <w:r w:rsidRPr="00280B49">
        <w:rPr>
          <w:sz w:val="24"/>
          <w:szCs w:val="24"/>
          <w:lang w:bidi="en-US"/>
        </w:rPr>
        <w:t xml:space="preserve"> at the bus stop, is critical and will serve as the primary screening mechanism for COVID-19 symptoms.</w:t>
      </w:r>
      <w:r w:rsidRPr="00280B49">
        <w:rPr>
          <w:rStyle w:val="EndnoteReference"/>
          <w:sz w:val="24"/>
          <w:szCs w:val="24"/>
          <w:lang w:bidi="en-US"/>
        </w:rPr>
        <w:endnoteReference w:id="10"/>
      </w:r>
      <w:r w:rsidRPr="00280B49">
        <w:rPr>
          <w:sz w:val="24"/>
          <w:szCs w:val="24"/>
          <w:lang w:bidi="en-US"/>
        </w:rPr>
        <w:t xml:space="preserve"> </w:t>
      </w:r>
    </w:p>
    <w:p w14:paraId="14F53BDB" w14:textId="77777777" w:rsidR="00875F4D" w:rsidRPr="00280B49" w:rsidRDefault="00875F4D" w:rsidP="00280B49">
      <w:pPr>
        <w:pStyle w:val="CommentText"/>
        <w:widowControl w:val="0"/>
        <w:autoSpaceDE w:val="0"/>
        <w:autoSpaceDN w:val="0"/>
        <w:spacing w:after="0"/>
        <w:rPr>
          <w:sz w:val="24"/>
          <w:szCs w:val="24"/>
          <w:lang w:bidi="en-US"/>
        </w:rPr>
      </w:pPr>
    </w:p>
    <w:p w14:paraId="525C7281" w14:textId="2A6ED072" w:rsidR="00A21076" w:rsidRPr="00280B49" w:rsidRDefault="00D46872" w:rsidP="00280B49">
      <w:pPr>
        <w:pStyle w:val="CommentText"/>
        <w:widowControl w:val="0"/>
        <w:numPr>
          <w:ilvl w:val="0"/>
          <w:numId w:val="4"/>
        </w:numPr>
        <w:autoSpaceDE w:val="0"/>
        <w:autoSpaceDN w:val="0"/>
        <w:spacing w:after="0"/>
        <w:rPr>
          <w:sz w:val="24"/>
          <w:szCs w:val="24"/>
          <w:lang w:bidi="en-US"/>
        </w:rPr>
      </w:pPr>
      <w:r w:rsidRPr="00280B49">
        <w:rPr>
          <w:b/>
          <w:bCs/>
          <w:sz w:val="24"/>
          <w:szCs w:val="24"/>
          <w:lang w:bidi="en-US"/>
        </w:rPr>
        <w:t>Bus drivers or b</w:t>
      </w:r>
      <w:r w:rsidR="007C4A7A" w:rsidRPr="00280B49">
        <w:rPr>
          <w:b/>
          <w:bCs/>
          <w:sz w:val="24"/>
          <w:szCs w:val="24"/>
          <w:lang w:bidi="en-US"/>
        </w:rPr>
        <w:t xml:space="preserve">us </w:t>
      </w:r>
      <w:r w:rsidR="00AC6341" w:rsidRPr="00280B49">
        <w:rPr>
          <w:b/>
          <w:bCs/>
          <w:sz w:val="24"/>
          <w:szCs w:val="24"/>
          <w:lang w:bidi="en-US"/>
        </w:rPr>
        <w:t>monitors</w:t>
      </w:r>
      <w:r w:rsidR="000F1972" w:rsidRPr="00280B49">
        <w:rPr>
          <w:b/>
          <w:bCs/>
          <w:sz w:val="24"/>
          <w:szCs w:val="24"/>
          <w:lang w:bidi="en-US"/>
        </w:rPr>
        <w:t xml:space="preserve"> </w:t>
      </w:r>
      <w:r w:rsidR="00AC6341" w:rsidRPr="00280B49">
        <w:rPr>
          <w:b/>
          <w:bCs/>
          <w:sz w:val="24"/>
          <w:szCs w:val="24"/>
          <w:lang w:bidi="en-US"/>
        </w:rPr>
        <w:t>(</w:t>
      </w:r>
      <w:r w:rsidR="000F1972" w:rsidRPr="00280B49">
        <w:rPr>
          <w:b/>
          <w:bCs/>
          <w:sz w:val="24"/>
          <w:szCs w:val="24"/>
          <w:lang w:bidi="en-US"/>
        </w:rPr>
        <w:t xml:space="preserve">if applicable) </w:t>
      </w:r>
      <w:r w:rsidR="007C4A7A" w:rsidRPr="00280B49">
        <w:rPr>
          <w:b/>
          <w:bCs/>
          <w:sz w:val="24"/>
          <w:szCs w:val="24"/>
          <w:lang w:bidi="en-US"/>
        </w:rPr>
        <w:t xml:space="preserve">should </w:t>
      </w:r>
      <w:r w:rsidRPr="00280B49">
        <w:rPr>
          <w:b/>
          <w:bCs/>
          <w:sz w:val="24"/>
          <w:szCs w:val="24"/>
          <w:lang w:bidi="en-US"/>
        </w:rPr>
        <w:t xml:space="preserve">be appropriately trained to </w:t>
      </w:r>
      <w:r w:rsidR="007C4A7A" w:rsidRPr="00280B49">
        <w:rPr>
          <w:b/>
          <w:bCs/>
          <w:sz w:val="24"/>
          <w:szCs w:val="24"/>
          <w:lang w:bidi="en-US"/>
        </w:rPr>
        <w:t>observe students upon entry</w:t>
      </w:r>
      <w:r w:rsidR="00AC6341" w:rsidRPr="00280B49">
        <w:rPr>
          <w:b/>
          <w:bCs/>
          <w:sz w:val="24"/>
          <w:szCs w:val="24"/>
          <w:lang w:bidi="en-US"/>
        </w:rPr>
        <w:t xml:space="preserve">. </w:t>
      </w:r>
      <w:r w:rsidR="00AC6341" w:rsidRPr="00280B49">
        <w:rPr>
          <w:sz w:val="24"/>
          <w:szCs w:val="24"/>
          <w:lang w:bidi="en-US"/>
        </w:rPr>
        <w:t xml:space="preserve">If students appear symptomatic, and </w:t>
      </w:r>
      <w:r w:rsidR="00A21076" w:rsidRPr="00280B49">
        <w:rPr>
          <w:sz w:val="24"/>
          <w:szCs w:val="24"/>
          <w:lang w:bidi="en-US"/>
        </w:rPr>
        <w:t>a</w:t>
      </w:r>
      <w:r w:rsidR="00AC6341" w:rsidRPr="00280B49">
        <w:rPr>
          <w:sz w:val="24"/>
          <w:szCs w:val="24"/>
          <w:lang w:bidi="en-US"/>
        </w:rPr>
        <w:t xml:space="preserve"> parent</w:t>
      </w:r>
      <w:r w:rsidR="00A21076" w:rsidRPr="00280B49">
        <w:rPr>
          <w:sz w:val="24"/>
          <w:szCs w:val="24"/>
          <w:lang w:bidi="en-US"/>
        </w:rPr>
        <w:t>/caregiver</w:t>
      </w:r>
      <w:r w:rsidR="00AC6341" w:rsidRPr="00280B49">
        <w:rPr>
          <w:sz w:val="24"/>
          <w:szCs w:val="24"/>
          <w:lang w:bidi="en-US"/>
        </w:rPr>
        <w:t xml:space="preserve"> </w:t>
      </w:r>
      <w:r w:rsidR="00A21076" w:rsidRPr="00280B49">
        <w:rPr>
          <w:sz w:val="24"/>
          <w:szCs w:val="24"/>
          <w:lang w:bidi="en-US"/>
        </w:rPr>
        <w:t>is</w:t>
      </w:r>
      <w:r w:rsidR="00AC6341" w:rsidRPr="00280B49">
        <w:rPr>
          <w:sz w:val="24"/>
          <w:szCs w:val="24"/>
          <w:lang w:bidi="en-US"/>
        </w:rPr>
        <w:t xml:space="preserve"> present</w:t>
      </w:r>
      <w:r w:rsidR="00A21076" w:rsidRPr="00280B49">
        <w:rPr>
          <w:sz w:val="24"/>
          <w:szCs w:val="24"/>
          <w:lang w:bidi="en-US"/>
        </w:rPr>
        <w:t xml:space="preserve"> to take them home</w:t>
      </w:r>
      <w:r w:rsidR="00AC6341" w:rsidRPr="00280B49">
        <w:rPr>
          <w:sz w:val="24"/>
          <w:szCs w:val="24"/>
          <w:lang w:bidi="en-US"/>
        </w:rPr>
        <w:t xml:space="preserve">, they should not be permitted </w:t>
      </w:r>
      <w:r w:rsidR="00BA2234" w:rsidRPr="00280B49">
        <w:rPr>
          <w:sz w:val="24"/>
          <w:szCs w:val="24"/>
          <w:lang w:bidi="en-US"/>
        </w:rPr>
        <w:t xml:space="preserve">to enter </w:t>
      </w:r>
      <w:r w:rsidR="00AC6341" w:rsidRPr="00280B49">
        <w:rPr>
          <w:sz w:val="24"/>
          <w:szCs w:val="24"/>
          <w:lang w:bidi="en-US"/>
        </w:rPr>
        <w:t xml:space="preserve">the school bus. If </w:t>
      </w:r>
      <w:r w:rsidR="00A21076" w:rsidRPr="00280B49">
        <w:rPr>
          <w:sz w:val="24"/>
          <w:szCs w:val="24"/>
          <w:lang w:bidi="en-US"/>
        </w:rPr>
        <w:t xml:space="preserve">a </w:t>
      </w:r>
      <w:r w:rsidR="00AC6341" w:rsidRPr="00280B49">
        <w:rPr>
          <w:sz w:val="24"/>
          <w:szCs w:val="24"/>
          <w:lang w:bidi="en-US"/>
        </w:rPr>
        <w:t>parent</w:t>
      </w:r>
      <w:r w:rsidR="00A21076" w:rsidRPr="00280B49">
        <w:rPr>
          <w:sz w:val="24"/>
          <w:szCs w:val="24"/>
          <w:lang w:bidi="en-US"/>
        </w:rPr>
        <w:t>/caregiver</w:t>
      </w:r>
      <w:r w:rsidR="00AC6341" w:rsidRPr="00280B49">
        <w:rPr>
          <w:sz w:val="24"/>
          <w:szCs w:val="24"/>
          <w:lang w:bidi="en-US"/>
        </w:rPr>
        <w:t xml:space="preserve"> </w:t>
      </w:r>
      <w:r w:rsidR="00A21076" w:rsidRPr="00280B49">
        <w:rPr>
          <w:sz w:val="24"/>
          <w:szCs w:val="24"/>
          <w:lang w:bidi="en-US"/>
        </w:rPr>
        <w:t xml:space="preserve">is </w:t>
      </w:r>
      <w:r w:rsidR="00AC6341" w:rsidRPr="00280B49">
        <w:rPr>
          <w:sz w:val="24"/>
          <w:szCs w:val="24"/>
          <w:lang w:bidi="en-US"/>
        </w:rPr>
        <w:t>not present</w:t>
      </w:r>
      <w:r w:rsidR="00A21076" w:rsidRPr="00280B49">
        <w:rPr>
          <w:sz w:val="24"/>
          <w:szCs w:val="24"/>
          <w:lang w:bidi="en-US"/>
        </w:rPr>
        <w:t xml:space="preserve"> to take them home</w:t>
      </w:r>
      <w:r w:rsidR="00AC6341" w:rsidRPr="00280B49">
        <w:rPr>
          <w:sz w:val="24"/>
          <w:szCs w:val="24"/>
          <w:lang w:bidi="en-US"/>
        </w:rPr>
        <w:t>,</w:t>
      </w:r>
      <w:r w:rsidR="007C4A7A" w:rsidRPr="00280B49">
        <w:rPr>
          <w:sz w:val="24"/>
          <w:szCs w:val="24"/>
          <w:lang w:bidi="en-US"/>
        </w:rPr>
        <w:t xml:space="preserve"> </w:t>
      </w:r>
      <w:r w:rsidR="00AC6341" w:rsidRPr="00280B49">
        <w:rPr>
          <w:sz w:val="24"/>
          <w:szCs w:val="24"/>
          <w:lang w:bidi="en-US"/>
        </w:rPr>
        <w:t xml:space="preserve">bus monitors should </w:t>
      </w:r>
      <w:r w:rsidR="007C4A7A" w:rsidRPr="00280B49">
        <w:rPr>
          <w:sz w:val="24"/>
          <w:szCs w:val="24"/>
          <w:lang w:bidi="en-US"/>
        </w:rPr>
        <w:t>refer students who may be symptomatic to the school healthcare point of contact</w:t>
      </w:r>
      <w:r w:rsidR="00D5105F" w:rsidRPr="00280B49">
        <w:rPr>
          <w:sz w:val="24"/>
          <w:szCs w:val="24"/>
          <w:lang w:bidi="en-US"/>
        </w:rPr>
        <w:t xml:space="preserve"> immediately upon </w:t>
      </w:r>
      <w:r w:rsidR="00922FC1" w:rsidRPr="00280B49">
        <w:rPr>
          <w:sz w:val="24"/>
          <w:szCs w:val="24"/>
          <w:lang w:bidi="en-US"/>
        </w:rPr>
        <w:t>arrival.</w:t>
      </w:r>
    </w:p>
    <w:p w14:paraId="22B02407" w14:textId="32BE1E53" w:rsidR="007C4A7A" w:rsidRPr="00280B49" w:rsidRDefault="00A21076" w:rsidP="00280B49">
      <w:pPr>
        <w:pStyle w:val="CommentText"/>
        <w:widowControl w:val="0"/>
        <w:numPr>
          <w:ilvl w:val="0"/>
          <w:numId w:val="4"/>
        </w:numPr>
        <w:autoSpaceDE w:val="0"/>
        <w:autoSpaceDN w:val="0"/>
        <w:spacing w:after="0"/>
        <w:rPr>
          <w:b/>
          <w:bCs/>
          <w:sz w:val="24"/>
          <w:szCs w:val="24"/>
          <w:lang w:bidi="en-US"/>
        </w:rPr>
      </w:pPr>
      <w:r w:rsidRPr="00280B49">
        <w:rPr>
          <w:b/>
          <w:bCs/>
          <w:sz w:val="24"/>
          <w:szCs w:val="24"/>
          <w:lang w:bidi="en-US"/>
        </w:rPr>
        <w:t xml:space="preserve">If a student who may be symptomatic must board the vehicle, they </w:t>
      </w:r>
      <w:r w:rsidR="001B62A5" w:rsidRPr="00280B49">
        <w:rPr>
          <w:b/>
          <w:bCs/>
          <w:sz w:val="24"/>
          <w:szCs w:val="24"/>
          <w:lang w:bidi="en-US"/>
        </w:rPr>
        <w:t>should be spaced at least six feet from other students as feasible</w:t>
      </w:r>
      <w:r w:rsidRPr="00280B49">
        <w:rPr>
          <w:b/>
          <w:bCs/>
          <w:sz w:val="24"/>
          <w:szCs w:val="24"/>
          <w:lang w:bidi="en-US"/>
        </w:rPr>
        <w:t xml:space="preserve">. </w:t>
      </w:r>
      <w:r w:rsidRPr="00280B49">
        <w:rPr>
          <w:sz w:val="24"/>
          <w:szCs w:val="24"/>
          <w:lang w:bidi="en-US"/>
        </w:rPr>
        <w:t>Close off areas used by the student</w:t>
      </w:r>
      <w:r w:rsidR="000A60B8" w:rsidRPr="00280B49">
        <w:rPr>
          <w:sz w:val="24"/>
          <w:szCs w:val="24"/>
          <w:lang w:bidi="en-US"/>
        </w:rPr>
        <w:t>,</w:t>
      </w:r>
      <w:r w:rsidRPr="00280B49">
        <w:rPr>
          <w:sz w:val="24"/>
          <w:szCs w:val="24"/>
          <w:lang w:bidi="en-US"/>
        </w:rPr>
        <w:t xml:space="preserve"> and do not use th</w:t>
      </w:r>
      <w:r w:rsidR="001B62A5" w:rsidRPr="00280B49">
        <w:rPr>
          <w:sz w:val="24"/>
          <w:szCs w:val="24"/>
          <w:lang w:bidi="en-US"/>
        </w:rPr>
        <w:t>o</w:t>
      </w:r>
      <w:r w:rsidRPr="00280B49">
        <w:rPr>
          <w:sz w:val="24"/>
          <w:szCs w:val="24"/>
          <w:lang w:bidi="en-US"/>
        </w:rPr>
        <w:t>se areas again until after cleaning and disinfecting.</w:t>
      </w:r>
      <w:r w:rsidRPr="00280B49">
        <w:rPr>
          <w:rStyle w:val="EndnoteReference"/>
          <w:sz w:val="24"/>
          <w:szCs w:val="24"/>
          <w:lang w:bidi="en-US"/>
        </w:rPr>
        <w:endnoteReference w:id="11"/>
      </w:r>
    </w:p>
    <w:p w14:paraId="182ED736" w14:textId="38C989EC" w:rsidR="0027669E" w:rsidRPr="00280B49" w:rsidRDefault="0027669E" w:rsidP="00280B49">
      <w:pPr>
        <w:pStyle w:val="CommentText"/>
        <w:widowControl w:val="0"/>
        <w:numPr>
          <w:ilvl w:val="0"/>
          <w:numId w:val="4"/>
        </w:numPr>
        <w:autoSpaceDE w:val="0"/>
        <w:autoSpaceDN w:val="0"/>
        <w:spacing w:after="0"/>
        <w:rPr>
          <w:b/>
          <w:bCs/>
          <w:sz w:val="24"/>
          <w:szCs w:val="24"/>
          <w:lang w:bidi="en-US"/>
        </w:rPr>
      </w:pPr>
      <w:r w:rsidRPr="00280B49">
        <w:rPr>
          <w:b/>
          <w:bCs/>
          <w:sz w:val="24"/>
          <w:szCs w:val="24"/>
        </w:rPr>
        <w:t>Consider posting signs at bus entrances clearly indicating that no one may enter if they have symptoms of respiratory illness or fever</w:t>
      </w:r>
      <w:r w:rsidR="00167987" w:rsidRPr="00280B49">
        <w:rPr>
          <w:b/>
          <w:bCs/>
          <w:sz w:val="24"/>
          <w:szCs w:val="24"/>
        </w:rPr>
        <w:t>, and that masks are required at all times on the bus</w:t>
      </w:r>
      <w:r w:rsidRPr="00280B49">
        <w:rPr>
          <w:b/>
          <w:bCs/>
          <w:sz w:val="24"/>
          <w:szCs w:val="24"/>
        </w:rPr>
        <w:t>.</w:t>
      </w:r>
    </w:p>
    <w:p w14:paraId="0BA24F03" w14:textId="6127C749" w:rsidR="00943A20" w:rsidRPr="00280B49" w:rsidRDefault="00D571F9" w:rsidP="00280B49">
      <w:pPr>
        <w:pStyle w:val="CommentText"/>
        <w:widowControl w:val="0"/>
        <w:numPr>
          <w:ilvl w:val="0"/>
          <w:numId w:val="4"/>
        </w:numPr>
        <w:pBdr>
          <w:top w:val="nil"/>
          <w:left w:val="nil"/>
          <w:bottom w:val="nil"/>
          <w:right w:val="nil"/>
          <w:between w:val="nil"/>
        </w:pBdr>
        <w:autoSpaceDE w:val="0"/>
        <w:autoSpaceDN w:val="0"/>
        <w:spacing w:after="0"/>
        <w:rPr>
          <w:rFonts w:eastAsia="Arial"/>
        </w:rPr>
      </w:pPr>
      <w:r w:rsidRPr="00280B49">
        <w:rPr>
          <w:b/>
          <w:bCs/>
          <w:sz w:val="24"/>
          <w:szCs w:val="24"/>
          <w:lang w:bidi="en-US"/>
        </w:rPr>
        <w:t>I</w:t>
      </w:r>
      <w:r w:rsidR="004C5C65" w:rsidRPr="00280B49">
        <w:rPr>
          <w:b/>
          <w:bCs/>
          <w:sz w:val="24"/>
          <w:szCs w:val="24"/>
          <w:lang w:bidi="en-US"/>
        </w:rPr>
        <w:t xml:space="preserve">f children </w:t>
      </w:r>
      <w:r w:rsidRPr="00280B49">
        <w:rPr>
          <w:b/>
          <w:bCs/>
          <w:sz w:val="24"/>
          <w:szCs w:val="24"/>
          <w:lang w:bidi="en-US"/>
        </w:rPr>
        <w:t xml:space="preserve">become </w:t>
      </w:r>
      <w:r w:rsidR="004C5C65" w:rsidRPr="00280B49">
        <w:rPr>
          <w:b/>
          <w:bCs/>
          <w:sz w:val="24"/>
          <w:szCs w:val="24"/>
          <w:lang w:bidi="en-US"/>
        </w:rPr>
        <w:t>sick</w:t>
      </w:r>
      <w:r w:rsidRPr="00280B49">
        <w:rPr>
          <w:b/>
          <w:bCs/>
          <w:sz w:val="24"/>
          <w:szCs w:val="24"/>
          <w:lang w:bidi="en-US"/>
        </w:rPr>
        <w:t xml:space="preserve"> during the day</w:t>
      </w:r>
      <w:r w:rsidR="004C5C65" w:rsidRPr="00280B49">
        <w:rPr>
          <w:b/>
          <w:bCs/>
          <w:sz w:val="24"/>
          <w:szCs w:val="24"/>
          <w:lang w:bidi="en-US"/>
        </w:rPr>
        <w:t xml:space="preserve">, they should not be permitted to </w:t>
      </w:r>
      <w:r w:rsidRPr="00280B49">
        <w:rPr>
          <w:b/>
          <w:bCs/>
          <w:sz w:val="24"/>
          <w:szCs w:val="24"/>
          <w:lang w:bidi="en-US"/>
        </w:rPr>
        <w:t>travel</w:t>
      </w:r>
      <w:r w:rsidR="004C5C65" w:rsidRPr="00280B49">
        <w:rPr>
          <w:b/>
          <w:bCs/>
          <w:sz w:val="24"/>
          <w:szCs w:val="24"/>
          <w:lang w:bidi="en-US"/>
        </w:rPr>
        <w:t xml:space="preserve"> home via school bus.</w:t>
      </w:r>
      <w:r w:rsidR="006D0587" w:rsidRPr="00280B49">
        <w:rPr>
          <w:b/>
          <w:bCs/>
          <w:sz w:val="24"/>
          <w:szCs w:val="24"/>
          <w:lang w:bidi="en-US"/>
        </w:rPr>
        <w:t xml:space="preserve"> </w:t>
      </w:r>
    </w:p>
    <w:p w14:paraId="4E153859" w14:textId="77777777" w:rsidR="00923358" w:rsidRPr="00280B49" w:rsidRDefault="00923358" w:rsidP="00280B49">
      <w:pPr>
        <w:pStyle w:val="CommentText"/>
        <w:widowControl w:val="0"/>
        <w:pBdr>
          <w:top w:val="nil"/>
          <w:left w:val="nil"/>
          <w:bottom w:val="nil"/>
          <w:right w:val="nil"/>
          <w:between w:val="nil"/>
        </w:pBdr>
        <w:autoSpaceDE w:val="0"/>
        <w:autoSpaceDN w:val="0"/>
        <w:spacing w:after="0"/>
        <w:ind w:left="720"/>
        <w:rPr>
          <w:rFonts w:eastAsia="Arial"/>
        </w:rPr>
      </w:pPr>
    </w:p>
    <w:p w14:paraId="36C3BE27" w14:textId="77777777" w:rsidR="00704383" w:rsidRPr="00280B49" w:rsidRDefault="00704383" w:rsidP="00280B49">
      <w:pPr>
        <w:pStyle w:val="Heading3"/>
        <w:rPr>
          <w:rStyle w:val="Heading3Char"/>
          <w:b/>
          <w:bCs/>
        </w:rPr>
      </w:pPr>
      <w:bookmarkStart w:id="11" w:name="_Toc45005206"/>
      <w:bookmarkStart w:id="12" w:name="_Toc45727541"/>
    </w:p>
    <w:p w14:paraId="7A45CCE6" w14:textId="77777777" w:rsidR="00704383" w:rsidRPr="00280B49" w:rsidRDefault="00704383" w:rsidP="00280B49">
      <w:pPr>
        <w:pStyle w:val="Heading3"/>
        <w:rPr>
          <w:rStyle w:val="Heading3Char"/>
          <w:b/>
          <w:bCs/>
        </w:rPr>
      </w:pPr>
    </w:p>
    <w:p w14:paraId="41A3E06F" w14:textId="77777777" w:rsidR="00704383" w:rsidRPr="00280B49" w:rsidRDefault="00704383" w:rsidP="00280B49">
      <w:pPr>
        <w:pStyle w:val="Heading3"/>
        <w:rPr>
          <w:rStyle w:val="Heading3Char"/>
          <w:b/>
          <w:bCs/>
        </w:rPr>
      </w:pPr>
    </w:p>
    <w:p w14:paraId="7A02B706" w14:textId="77777777" w:rsidR="00704383" w:rsidRPr="00280B49" w:rsidRDefault="00704383" w:rsidP="00280B49">
      <w:pPr>
        <w:pStyle w:val="Heading3"/>
        <w:rPr>
          <w:rStyle w:val="Heading3Char"/>
          <w:b/>
          <w:bCs/>
        </w:rPr>
      </w:pPr>
    </w:p>
    <w:p w14:paraId="53CB3251" w14:textId="77777777" w:rsidR="00704383" w:rsidRPr="00280B49" w:rsidRDefault="00704383" w:rsidP="00280B49">
      <w:pPr>
        <w:pStyle w:val="Heading3"/>
        <w:rPr>
          <w:rStyle w:val="Heading3Char"/>
          <w:b/>
          <w:bCs/>
        </w:rPr>
      </w:pPr>
    </w:p>
    <w:p w14:paraId="48D92316" w14:textId="77777777" w:rsidR="00704383" w:rsidRPr="00280B49" w:rsidRDefault="00704383" w:rsidP="00280B49">
      <w:pPr>
        <w:pStyle w:val="Heading3"/>
        <w:rPr>
          <w:rStyle w:val="Heading3Char"/>
          <w:b/>
          <w:bCs/>
        </w:rPr>
      </w:pPr>
    </w:p>
    <w:p w14:paraId="63054718" w14:textId="35563FC4" w:rsidR="009737F2" w:rsidRPr="00280B49" w:rsidRDefault="00014C6D" w:rsidP="00280B49">
      <w:pPr>
        <w:pStyle w:val="Heading3"/>
        <w:rPr>
          <w:rStyle w:val="Heading3Char"/>
          <w:b/>
          <w:bCs/>
        </w:rPr>
      </w:pPr>
      <w:r w:rsidRPr="00280B49">
        <w:rPr>
          <w:rStyle w:val="Heading3Char"/>
          <w:b/>
          <w:bCs/>
        </w:rPr>
        <w:lastRenderedPageBreak/>
        <w:t>Masks</w:t>
      </w:r>
      <w:bookmarkEnd w:id="11"/>
      <w:bookmarkEnd w:id="12"/>
    </w:p>
    <w:p w14:paraId="18551C75" w14:textId="77777777" w:rsidR="00F607DE" w:rsidRPr="00280B49" w:rsidRDefault="00F607DE" w:rsidP="00280B49"/>
    <w:p w14:paraId="6422A9BA" w14:textId="554803EF" w:rsidR="00014C6D" w:rsidRPr="00280B49" w:rsidRDefault="007C2432" w:rsidP="00280B49">
      <w:pPr>
        <w:pBdr>
          <w:top w:val="nil"/>
          <w:left w:val="nil"/>
          <w:bottom w:val="nil"/>
          <w:right w:val="nil"/>
          <w:between w:val="nil"/>
        </w:pBdr>
        <w:rPr>
          <w:rFonts w:eastAsia="Calibri"/>
          <w:lang w:bidi="en-US"/>
        </w:rPr>
      </w:pPr>
      <w:r w:rsidRPr="00280B49">
        <w:rPr>
          <w:rFonts w:eastAsiaTheme="minorHAnsi"/>
          <w:lang w:bidi="en-US"/>
        </w:rPr>
        <w:t xml:space="preserve">Everyone on the bus </w:t>
      </w:r>
      <w:r w:rsidRPr="00280B49">
        <w:rPr>
          <w:lang w:bidi="en-US"/>
        </w:rPr>
        <w:t>and waiting at bus stops</w:t>
      </w:r>
      <w:r w:rsidRPr="00280B49">
        <w:rPr>
          <w:rFonts w:eastAsiaTheme="minorHAnsi"/>
          <w:lang w:bidi="en-US"/>
        </w:rPr>
        <w:t xml:space="preserve"> must wear m</w:t>
      </w:r>
      <w:r w:rsidR="00014C6D" w:rsidRPr="00280B49">
        <w:rPr>
          <w:rFonts w:eastAsiaTheme="minorHAnsi"/>
          <w:lang w:bidi="en-US"/>
        </w:rPr>
        <w:t>asks</w:t>
      </w:r>
      <w:r w:rsidR="00B579D3" w:rsidRPr="00280B49">
        <w:rPr>
          <w:rFonts w:eastAsiaTheme="minorHAnsi"/>
          <w:lang w:bidi="en-US"/>
        </w:rPr>
        <w:t xml:space="preserve"> that cover the nose and mouth at all times</w:t>
      </w:r>
      <w:r w:rsidR="00014C6D" w:rsidRPr="00280B49">
        <w:rPr>
          <w:rFonts w:eastAsia="Calibri"/>
          <w:lang w:bidi="en-US"/>
        </w:rPr>
        <w:t>.</w:t>
      </w:r>
      <w:r w:rsidR="00014C6D" w:rsidRPr="00280B49">
        <w:rPr>
          <w:lang w:bidi="en-US"/>
        </w:rPr>
        <w:t xml:space="preserve"> </w:t>
      </w:r>
    </w:p>
    <w:p w14:paraId="09195897" w14:textId="77777777" w:rsidR="00875F4D" w:rsidRPr="00280B49" w:rsidRDefault="00875F4D" w:rsidP="00280B49">
      <w:pPr>
        <w:pBdr>
          <w:top w:val="nil"/>
          <w:left w:val="nil"/>
          <w:bottom w:val="nil"/>
          <w:right w:val="nil"/>
          <w:between w:val="nil"/>
        </w:pBdr>
        <w:rPr>
          <w:b/>
          <w:bCs/>
          <w:lang w:bidi="en-US"/>
        </w:rPr>
      </w:pPr>
    </w:p>
    <w:p w14:paraId="20D62B99" w14:textId="14862944" w:rsidR="00014C6D" w:rsidRPr="00280B49" w:rsidRDefault="00014C6D" w:rsidP="00280B49">
      <w:pPr>
        <w:numPr>
          <w:ilvl w:val="0"/>
          <w:numId w:val="1"/>
        </w:numPr>
        <w:pBdr>
          <w:top w:val="nil"/>
          <w:left w:val="nil"/>
          <w:bottom w:val="nil"/>
          <w:right w:val="nil"/>
          <w:between w:val="nil"/>
        </w:pBdr>
      </w:pPr>
      <w:r w:rsidRPr="00280B49">
        <w:rPr>
          <w:rFonts w:eastAsia="Arial"/>
          <w:b/>
          <w:bCs/>
        </w:rPr>
        <w:t>Adults</w:t>
      </w:r>
      <w:r w:rsidRPr="00280B49">
        <w:rPr>
          <w:rFonts w:eastAsia="Arial"/>
        </w:rPr>
        <w:t xml:space="preserve">, including drivers and other transportation staff (e.g., bus monitors), </w:t>
      </w:r>
      <w:r w:rsidRPr="00280B49">
        <w:rPr>
          <w:rFonts w:eastAsia="Arial"/>
          <w:b/>
          <w:bCs/>
        </w:rPr>
        <w:t>are required to wear masks</w:t>
      </w:r>
      <w:r w:rsidRPr="00280B49">
        <w:rPr>
          <w:rFonts w:eastAsia="Arial"/>
        </w:rPr>
        <w:t xml:space="preserve">. </w:t>
      </w:r>
    </w:p>
    <w:p w14:paraId="4D9B8D6C" w14:textId="196A54CA" w:rsidR="004D176A" w:rsidRPr="00280B49" w:rsidRDefault="004D176A" w:rsidP="00280B49">
      <w:pPr>
        <w:numPr>
          <w:ilvl w:val="0"/>
          <w:numId w:val="1"/>
        </w:numPr>
        <w:pBdr>
          <w:top w:val="nil"/>
          <w:left w:val="nil"/>
          <w:bottom w:val="nil"/>
          <w:right w:val="nil"/>
          <w:between w:val="nil"/>
        </w:pBdr>
      </w:pPr>
      <w:r w:rsidRPr="00280B49">
        <w:rPr>
          <w:rFonts w:eastAsia="Arial"/>
          <w:b/>
          <w:bCs/>
        </w:rPr>
        <w:t>Students are required to wear masks, regardless of age</w:t>
      </w:r>
      <w:r w:rsidR="00194FE3" w:rsidRPr="00280B49">
        <w:rPr>
          <w:rFonts w:eastAsia="Arial"/>
          <w:b/>
          <w:bCs/>
        </w:rPr>
        <w:t>, when on the bus</w:t>
      </w:r>
      <w:r w:rsidRPr="00280B49">
        <w:rPr>
          <w:rFonts w:eastAsia="Arial"/>
          <w:b/>
          <w:bCs/>
        </w:rPr>
        <w:t>.</w:t>
      </w:r>
    </w:p>
    <w:p w14:paraId="4E0FD1C5" w14:textId="10B1634B" w:rsidR="004D176A" w:rsidRPr="00280B49" w:rsidRDefault="004D176A" w:rsidP="00280B49">
      <w:pPr>
        <w:numPr>
          <w:ilvl w:val="0"/>
          <w:numId w:val="1"/>
        </w:numPr>
        <w:pBdr>
          <w:top w:val="nil"/>
          <w:left w:val="nil"/>
          <w:bottom w:val="nil"/>
          <w:right w:val="nil"/>
          <w:between w:val="nil"/>
        </w:pBdr>
        <w:rPr>
          <w:lang w:bidi="en-US"/>
        </w:rPr>
      </w:pPr>
      <w:r w:rsidRPr="00280B49">
        <w:rPr>
          <w:rFonts w:eastAsia="Calibri"/>
          <w:b/>
          <w:bCs/>
          <w:lang w:bidi="en-US"/>
        </w:rPr>
        <w:t>Exceptions to masks for students</w:t>
      </w:r>
      <w:r w:rsidRPr="00280B49">
        <w:rPr>
          <w:rFonts w:eastAsia="Calibri"/>
          <w:lang w:bidi="en-US"/>
        </w:rPr>
        <w:t xml:space="preserve">: </w:t>
      </w:r>
      <w:r w:rsidRPr="00280B49">
        <w:rPr>
          <w:rFonts w:eastAsia="Arial"/>
        </w:rPr>
        <w:t>Face shields may be an option for students with medical, behavioral, or other challenges who are unable to wear masks.</w:t>
      </w:r>
      <w:r w:rsidRPr="00280B49">
        <w:rPr>
          <w:rFonts w:eastAsia="Calibri"/>
          <w:lang w:bidi="en-US"/>
        </w:rPr>
        <w:t xml:space="preserve"> Please see the “physical distancing” section below for protocols on how to work with families of students who cannot wear masks due to medical, behavioral, or other challenges.</w:t>
      </w:r>
    </w:p>
    <w:p w14:paraId="40A24273" w14:textId="28896F0A" w:rsidR="00923358" w:rsidRPr="00280B49" w:rsidRDefault="00014C6D" w:rsidP="00280B49">
      <w:pPr>
        <w:numPr>
          <w:ilvl w:val="0"/>
          <w:numId w:val="1"/>
        </w:numPr>
        <w:pBdr>
          <w:top w:val="nil"/>
          <w:left w:val="nil"/>
          <w:bottom w:val="nil"/>
          <w:right w:val="nil"/>
          <w:between w:val="nil"/>
        </w:pBdr>
        <w:rPr>
          <w:rStyle w:val="Heading3Char"/>
          <w:rFonts w:eastAsia="Times New Roman"/>
          <w:b w:val="0"/>
          <w:bCs w:val="0"/>
          <w:i w:val="0"/>
          <w:iCs w:val="0"/>
          <w:color w:val="auto"/>
          <w:lang w:bidi="en-US"/>
        </w:rPr>
      </w:pPr>
      <w:r w:rsidRPr="00280B49">
        <w:rPr>
          <w:rFonts w:eastAsia="Arial"/>
          <w:b/>
          <w:bCs/>
        </w:rPr>
        <w:t xml:space="preserve">Masks should be provided by the student/family, </w:t>
      </w:r>
      <w:r w:rsidRPr="00280B49">
        <w:rPr>
          <w:rFonts w:eastAsia="Arial"/>
        </w:rPr>
        <w:t>but districts must ensure that sufficient extra disposable masks are made available on all buses for any student who need</w:t>
      </w:r>
      <w:r w:rsidR="00E42337" w:rsidRPr="00280B49">
        <w:rPr>
          <w:rFonts w:eastAsia="Arial"/>
        </w:rPr>
        <w:t>s</w:t>
      </w:r>
      <w:r w:rsidRPr="00280B49">
        <w:rPr>
          <w:rFonts w:eastAsia="Arial"/>
        </w:rPr>
        <w:t xml:space="preserve"> them. </w:t>
      </w:r>
      <w:bookmarkStart w:id="13" w:name="_Toc45727542"/>
    </w:p>
    <w:p w14:paraId="49A06D64" w14:textId="77777777" w:rsidR="004D176A" w:rsidRPr="00280B49" w:rsidRDefault="004D176A" w:rsidP="00280B49">
      <w:pPr>
        <w:pStyle w:val="Heading3"/>
        <w:rPr>
          <w:rStyle w:val="Heading3Char"/>
          <w:b/>
          <w:bCs/>
        </w:rPr>
      </w:pPr>
    </w:p>
    <w:p w14:paraId="715F4A69" w14:textId="66AE5930" w:rsidR="009737F2" w:rsidRPr="00280B49" w:rsidRDefault="002526EB" w:rsidP="00280B49">
      <w:pPr>
        <w:pStyle w:val="Heading3"/>
        <w:rPr>
          <w:rStyle w:val="Heading3Char"/>
          <w:b/>
          <w:bCs/>
        </w:rPr>
      </w:pPr>
      <w:r w:rsidRPr="00280B49">
        <w:rPr>
          <w:rStyle w:val="Heading3Char"/>
          <w:b/>
          <w:bCs/>
        </w:rPr>
        <w:t>Physical distancing</w:t>
      </w:r>
      <w:bookmarkEnd w:id="13"/>
    </w:p>
    <w:p w14:paraId="3BCFEFBF" w14:textId="77777777" w:rsidR="00F607DE" w:rsidRPr="00280B49" w:rsidRDefault="00F607DE" w:rsidP="00280B49"/>
    <w:p w14:paraId="673CC678" w14:textId="32D3FCB4" w:rsidR="008A1A05" w:rsidRPr="00280B49" w:rsidRDefault="008A1A05" w:rsidP="00280B49">
      <w:pPr>
        <w:rPr>
          <w:b/>
          <w:bCs/>
          <w:u w:val="single"/>
        </w:rPr>
      </w:pPr>
      <w:r w:rsidRPr="00280B49">
        <w:rPr>
          <w:color w:val="000000" w:themeColor="text1"/>
          <w:lang w:bidi="en-US"/>
        </w:rPr>
        <w:t>As of February, 2021, physical distancing guidelines and resulting bus capacities have been updated per the below</w:t>
      </w:r>
      <w:r w:rsidRPr="00280B49">
        <w:t>.</w:t>
      </w:r>
      <w:r w:rsidRPr="00280B49">
        <w:rPr>
          <w:b/>
          <w:bCs/>
        </w:rPr>
        <w:t xml:space="preserve"> In all cases, maximum distance between students should be maintained during boarding and transportation, and </w:t>
      </w:r>
      <w:r w:rsidRPr="00280B49">
        <w:rPr>
          <w:b/>
          <w:bCs/>
          <w:u w:val="single"/>
        </w:rPr>
        <w:t xml:space="preserve">all other safety protocols are still required, including wearing masks and opening windows a couple of inches.  </w:t>
      </w:r>
    </w:p>
    <w:p w14:paraId="54A15AC2" w14:textId="77777777" w:rsidR="008A1A05" w:rsidRPr="00280B49" w:rsidRDefault="008A1A05" w:rsidP="00280B49">
      <w:pPr>
        <w:rPr>
          <w:b/>
          <w:bCs/>
          <w:u w:val="single"/>
        </w:rPr>
      </w:pPr>
    </w:p>
    <w:p w14:paraId="28BC832F" w14:textId="77777777" w:rsidR="008A1A05" w:rsidRPr="00280B49" w:rsidRDefault="008A1A05" w:rsidP="00280B49">
      <w:pPr>
        <w:pStyle w:val="ListParagraph"/>
        <w:numPr>
          <w:ilvl w:val="0"/>
          <w:numId w:val="22"/>
        </w:numPr>
        <w:pBdr>
          <w:top w:val="nil"/>
          <w:left w:val="nil"/>
          <w:bottom w:val="nil"/>
          <w:right w:val="nil"/>
          <w:between w:val="nil"/>
        </w:pBdr>
        <w:rPr>
          <w:rFonts w:eastAsia="Arial"/>
          <w:sz w:val="24"/>
          <w:szCs w:val="24"/>
        </w:rPr>
      </w:pPr>
      <w:r w:rsidRPr="00280B49">
        <w:rPr>
          <w:b/>
          <w:bCs/>
          <w:sz w:val="24"/>
          <w:szCs w:val="24"/>
          <w:u w:val="single"/>
        </w:rPr>
        <w:t>Elementary schools</w:t>
      </w:r>
      <w:r w:rsidRPr="00280B49">
        <w:rPr>
          <w:b/>
          <w:bCs/>
          <w:sz w:val="24"/>
          <w:szCs w:val="24"/>
        </w:rPr>
        <w:t xml:space="preserve">: </w:t>
      </w:r>
    </w:p>
    <w:p w14:paraId="2C6F51B7" w14:textId="7E074F9E" w:rsidR="008A1A05" w:rsidRPr="00280B49" w:rsidRDefault="002260B4" w:rsidP="00280B49">
      <w:pPr>
        <w:pStyle w:val="ListParagraph"/>
        <w:numPr>
          <w:ilvl w:val="1"/>
          <w:numId w:val="22"/>
        </w:numPr>
        <w:pBdr>
          <w:top w:val="nil"/>
          <w:left w:val="nil"/>
          <w:bottom w:val="nil"/>
          <w:right w:val="nil"/>
          <w:between w:val="nil"/>
        </w:pBdr>
        <w:rPr>
          <w:rFonts w:eastAsia="Arial"/>
          <w:sz w:val="24"/>
          <w:szCs w:val="24"/>
        </w:rPr>
      </w:pPr>
      <w:r>
        <w:rPr>
          <w:sz w:val="24"/>
          <w:szCs w:val="24"/>
        </w:rPr>
        <w:t>C</w:t>
      </w:r>
      <w:r w:rsidR="000022D2">
        <w:rPr>
          <w:sz w:val="24"/>
          <w:szCs w:val="24"/>
        </w:rPr>
        <w:t>a</w:t>
      </w:r>
      <w:r w:rsidR="008A1A05" w:rsidRPr="00280B49">
        <w:rPr>
          <w:sz w:val="24"/>
          <w:szCs w:val="24"/>
        </w:rPr>
        <w:t xml:space="preserve">pacity limitations and </w:t>
      </w:r>
      <w:r w:rsidR="00F64DBC" w:rsidRPr="00280B49">
        <w:rPr>
          <w:sz w:val="24"/>
          <w:szCs w:val="24"/>
        </w:rPr>
        <w:t xml:space="preserve">physical </w:t>
      </w:r>
      <w:r w:rsidR="008A1A05" w:rsidRPr="00280B49">
        <w:rPr>
          <w:sz w:val="24"/>
          <w:szCs w:val="24"/>
        </w:rPr>
        <w:t>distancing requirements</w:t>
      </w:r>
      <w:r w:rsidR="00704383" w:rsidRPr="00280B49">
        <w:rPr>
          <w:sz w:val="24"/>
          <w:szCs w:val="24"/>
        </w:rPr>
        <w:t xml:space="preserve"> for students</w:t>
      </w:r>
      <w:r w:rsidR="008A1A05" w:rsidRPr="00280B49">
        <w:rPr>
          <w:sz w:val="24"/>
          <w:szCs w:val="24"/>
        </w:rPr>
        <w:t xml:space="preserve"> on buses are lifted.</w:t>
      </w:r>
    </w:p>
    <w:p w14:paraId="703331EC" w14:textId="77777777" w:rsidR="008A1A05" w:rsidRPr="00280B49" w:rsidRDefault="008A1A05" w:rsidP="00280B49">
      <w:pPr>
        <w:pStyle w:val="ListParagraph"/>
        <w:pBdr>
          <w:top w:val="nil"/>
          <w:left w:val="nil"/>
          <w:bottom w:val="nil"/>
          <w:right w:val="nil"/>
          <w:between w:val="nil"/>
        </w:pBdr>
        <w:rPr>
          <w:rFonts w:eastAsia="Arial"/>
          <w:sz w:val="24"/>
          <w:szCs w:val="24"/>
        </w:rPr>
      </w:pPr>
    </w:p>
    <w:p w14:paraId="0399D69B" w14:textId="459E97D2" w:rsidR="008A1A05" w:rsidRPr="00280B49" w:rsidRDefault="008A1A05" w:rsidP="00280B49">
      <w:pPr>
        <w:pStyle w:val="ListParagraph"/>
        <w:numPr>
          <w:ilvl w:val="0"/>
          <w:numId w:val="22"/>
        </w:numPr>
        <w:pBdr>
          <w:top w:val="nil"/>
          <w:left w:val="nil"/>
          <w:bottom w:val="nil"/>
          <w:right w:val="nil"/>
          <w:between w:val="nil"/>
        </w:pBdr>
        <w:rPr>
          <w:rFonts w:eastAsia="Arial"/>
          <w:sz w:val="24"/>
          <w:szCs w:val="24"/>
        </w:rPr>
      </w:pPr>
      <w:r w:rsidRPr="00280B49">
        <w:rPr>
          <w:b/>
          <w:bCs/>
          <w:sz w:val="24"/>
          <w:szCs w:val="24"/>
          <w:u w:val="single"/>
        </w:rPr>
        <w:t>Middle and high schools:</w:t>
      </w:r>
      <w:r w:rsidRPr="00280B49">
        <w:rPr>
          <w:b/>
          <w:bCs/>
          <w:sz w:val="24"/>
          <w:szCs w:val="24"/>
        </w:rPr>
        <w:t xml:space="preserve"> </w:t>
      </w:r>
    </w:p>
    <w:p w14:paraId="56A27AAD" w14:textId="77777777" w:rsidR="000022D2" w:rsidRPr="000022D2" w:rsidRDefault="008A1A05" w:rsidP="000022D2">
      <w:pPr>
        <w:pStyle w:val="ListParagraph"/>
        <w:numPr>
          <w:ilvl w:val="1"/>
          <w:numId w:val="20"/>
        </w:numPr>
        <w:spacing w:line="240" w:lineRule="auto"/>
        <w:rPr>
          <w:sz w:val="24"/>
          <w:szCs w:val="24"/>
        </w:rPr>
      </w:pPr>
      <w:r w:rsidRPr="000022D2">
        <w:rPr>
          <w:sz w:val="24"/>
          <w:szCs w:val="24"/>
        </w:rPr>
        <w:t xml:space="preserve">Capacity limitations and </w:t>
      </w:r>
      <w:r w:rsidR="00F64DBC" w:rsidRPr="000022D2">
        <w:rPr>
          <w:sz w:val="24"/>
          <w:szCs w:val="24"/>
        </w:rPr>
        <w:t xml:space="preserve">physical </w:t>
      </w:r>
      <w:r w:rsidRPr="000022D2">
        <w:rPr>
          <w:sz w:val="24"/>
          <w:szCs w:val="24"/>
        </w:rPr>
        <w:t xml:space="preserve">distancing requirements </w:t>
      </w:r>
      <w:r w:rsidR="00704383" w:rsidRPr="000022D2">
        <w:rPr>
          <w:sz w:val="24"/>
          <w:szCs w:val="24"/>
        </w:rPr>
        <w:t xml:space="preserve">for students </w:t>
      </w:r>
      <w:r w:rsidRPr="000022D2">
        <w:rPr>
          <w:sz w:val="24"/>
          <w:szCs w:val="24"/>
        </w:rPr>
        <w:t>on buses are lifted</w:t>
      </w:r>
      <w:r w:rsidR="000022D2" w:rsidRPr="000022D2">
        <w:rPr>
          <w:sz w:val="24"/>
          <w:szCs w:val="24"/>
        </w:rPr>
        <w:t>, except for middle and high schools in districts with high community prevalence.</w:t>
      </w:r>
    </w:p>
    <w:p w14:paraId="0CD90FDD" w14:textId="5A07ECCB" w:rsidR="000022D2" w:rsidRDefault="000022D2" w:rsidP="000022D2">
      <w:pPr>
        <w:pStyle w:val="ListParagraph"/>
        <w:numPr>
          <w:ilvl w:val="1"/>
          <w:numId w:val="20"/>
        </w:numPr>
        <w:spacing w:after="0" w:line="240" w:lineRule="auto"/>
        <w:rPr>
          <w:sz w:val="24"/>
          <w:szCs w:val="24"/>
        </w:rPr>
      </w:pPr>
      <w:r w:rsidRPr="000022D2">
        <w:rPr>
          <w:sz w:val="24"/>
          <w:szCs w:val="24"/>
        </w:rPr>
        <w:t>For middle and high schools in districts with high community prevalence, capacity limitations and physical distancing requirements on buses are amended to allow 2 students per bus bench.</w:t>
      </w:r>
    </w:p>
    <w:p w14:paraId="7D140661" w14:textId="77777777" w:rsidR="000022D2" w:rsidRPr="000022D2" w:rsidRDefault="000022D2" w:rsidP="000022D2">
      <w:pPr>
        <w:pStyle w:val="ListParagraph"/>
        <w:spacing w:after="0" w:line="240" w:lineRule="auto"/>
        <w:ind w:left="1440"/>
        <w:rPr>
          <w:sz w:val="24"/>
          <w:szCs w:val="24"/>
        </w:rPr>
      </w:pPr>
    </w:p>
    <w:p w14:paraId="007A4CF8" w14:textId="4F3F6D66" w:rsidR="00795042" w:rsidRPr="00280B49" w:rsidRDefault="00795042" w:rsidP="00280B49">
      <w:pPr>
        <w:pBdr>
          <w:top w:val="nil"/>
          <w:left w:val="nil"/>
          <w:bottom w:val="nil"/>
          <w:right w:val="nil"/>
          <w:between w:val="nil"/>
        </w:pBdr>
        <w:rPr>
          <w:color w:val="000000" w:themeColor="text1"/>
          <w:lang w:bidi="en-US"/>
        </w:rPr>
      </w:pPr>
      <w:r w:rsidRPr="00280B49">
        <w:rPr>
          <w:rFonts w:eastAsia="Arial"/>
        </w:rPr>
        <w:t>The</w:t>
      </w:r>
      <w:r w:rsidR="00622BEF" w:rsidRPr="00280B49">
        <w:rPr>
          <w:rFonts w:eastAsia="Arial"/>
        </w:rPr>
        <w:t xml:space="preserve"> </w:t>
      </w:r>
      <w:r w:rsidRPr="00280B49">
        <w:rPr>
          <w:rFonts w:eastAsia="Arial"/>
        </w:rPr>
        <w:t xml:space="preserve">distancing standards must be implemented </w:t>
      </w:r>
      <w:r w:rsidRPr="00280B49">
        <w:rPr>
          <w:color w:val="000000" w:themeColor="text1"/>
          <w:lang w:bidi="en-US"/>
        </w:rPr>
        <w:t>in conjunction with strict adherence to health and safety requirements</w:t>
      </w:r>
      <w:r w:rsidR="00622BEF" w:rsidRPr="00280B49">
        <w:rPr>
          <w:color w:val="000000" w:themeColor="text1"/>
          <w:lang w:bidi="en-US"/>
        </w:rPr>
        <w:t xml:space="preserve">: </w:t>
      </w:r>
    </w:p>
    <w:p w14:paraId="42862662" w14:textId="77777777" w:rsidR="00951061" w:rsidRPr="00280B49" w:rsidRDefault="00951061" w:rsidP="00280B49">
      <w:pPr>
        <w:pBdr>
          <w:top w:val="nil"/>
          <w:left w:val="nil"/>
          <w:bottom w:val="nil"/>
          <w:right w:val="nil"/>
          <w:between w:val="nil"/>
        </w:pBdr>
        <w:rPr>
          <w:lang w:bidi="en-US"/>
        </w:rPr>
      </w:pPr>
    </w:p>
    <w:p w14:paraId="524D42FE" w14:textId="5F8CF4BB" w:rsidR="000E547F" w:rsidRPr="00280B49" w:rsidRDefault="008A1A05" w:rsidP="00280B49">
      <w:pPr>
        <w:pStyle w:val="ListParagraph"/>
        <w:numPr>
          <w:ilvl w:val="0"/>
          <w:numId w:val="4"/>
        </w:numPr>
        <w:spacing w:after="0" w:line="240" w:lineRule="auto"/>
        <w:rPr>
          <w:sz w:val="24"/>
          <w:szCs w:val="24"/>
          <w:lang w:bidi="en-US"/>
        </w:rPr>
      </w:pPr>
      <w:r w:rsidRPr="00280B49">
        <w:rPr>
          <w:rFonts w:eastAsia="Arial"/>
          <w:b/>
          <w:bCs/>
          <w:sz w:val="24"/>
          <w:szCs w:val="24"/>
        </w:rPr>
        <w:t xml:space="preserve">Students should maintain a minimum of three feet of distance with masks </w:t>
      </w:r>
      <w:r w:rsidR="00167987" w:rsidRPr="00280B49">
        <w:rPr>
          <w:rFonts w:eastAsia="Arial"/>
          <w:b/>
          <w:bCs/>
          <w:sz w:val="24"/>
          <w:szCs w:val="24"/>
        </w:rPr>
        <w:t xml:space="preserve">on </w:t>
      </w:r>
      <w:r w:rsidRPr="00280B49">
        <w:rPr>
          <w:rFonts w:eastAsia="Arial"/>
          <w:b/>
          <w:bCs/>
          <w:sz w:val="24"/>
          <w:szCs w:val="24"/>
        </w:rPr>
        <w:t>while</w:t>
      </w:r>
      <w:r w:rsidR="0041399D" w:rsidRPr="00280B49">
        <w:rPr>
          <w:rFonts w:eastAsia="Arial"/>
          <w:b/>
          <w:bCs/>
          <w:sz w:val="24"/>
          <w:szCs w:val="24"/>
        </w:rPr>
        <w:t xml:space="preserve"> waiting at bus stops</w:t>
      </w:r>
      <w:r w:rsidR="0041399D" w:rsidRPr="00280B49">
        <w:rPr>
          <w:rFonts w:eastAsia="Arial"/>
          <w:sz w:val="24"/>
          <w:szCs w:val="24"/>
        </w:rPr>
        <w:t>.</w:t>
      </w:r>
      <w:r w:rsidRPr="00280B49">
        <w:rPr>
          <w:rFonts w:eastAsia="Arial"/>
          <w:sz w:val="24"/>
          <w:szCs w:val="24"/>
        </w:rPr>
        <w:t xml:space="preserve"> </w:t>
      </w:r>
      <w:r w:rsidR="00167987" w:rsidRPr="00280B49">
        <w:rPr>
          <w:sz w:val="24"/>
          <w:szCs w:val="24"/>
          <w:lang w:bidi="en-US"/>
        </w:rPr>
        <w:t>As may be appropriate, consider marking off ground at bus stops to reflect distancing.</w:t>
      </w:r>
    </w:p>
    <w:p w14:paraId="597C8FCD" w14:textId="0A8FCF58" w:rsidR="00167987" w:rsidRPr="00280B49" w:rsidRDefault="006D0587" w:rsidP="00280B49">
      <w:pPr>
        <w:pStyle w:val="ListParagraph"/>
        <w:numPr>
          <w:ilvl w:val="0"/>
          <w:numId w:val="4"/>
        </w:numPr>
        <w:spacing w:after="0" w:line="240" w:lineRule="auto"/>
        <w:rPr>
          <w:sz w:val="24"/>
          <w:szCs w:val="24"/>
          <w:lang w:bidi="en-US"/>
        </w:rPr>
      </w:pPr>
      <w:r w:rsidRPr="00280B49">
        <w:rPr>
          <w:rFonts w:eastAsia="Arial"/>
          <w:b/>
          <w:bCs/>
          <w:sz w:val="24"/>
          <w:szCs w:val="24"/>
        </w:rPr>
        <w:t xml:space="preserve">Children from the same household </w:t>
      </w:r>
      <w:r w:rsidR="00615781" w:rsidRPr="00280B49">
        <w:rPr>
          <w:rFonts w:eastAsia="Arial"/>
          <w:b/>
          <w:bCs/>
          <w:sz w:val="24"/>
          <w:szCs w:val="24"/>
        </w:rPr>
        <w:t xml:space="preserve">and same classroom-based cohorts </w:t>
      </w:r>
      <w:r w:rsidRPr="00280B49">
        <w:rPr>
          <w:rFonts w:eastAsia="Arial"/>
          <w:b/>
          <w:bCs/>
          <w:sz w:val="24"/>
          <w:szCs w:val="24"/>
        </w:rPr>
        <w:t>should be seated together</w:t>
      </w:r>
      <w:r w:rsidR="005F3A4D" w:rsidRPr="00280B49">
        <w:rPr>
          <w:rFonts w:eastAsia="Arial"/>
          <w:b/>
          <w:bCs/>
          <w:sz w:val="24"/>
          <w:szCs w:val="24"/>
        </w:rPr>
        <w:t xml:space="preserve"> </w:t>
      </w:r>
      <w:r w:rsidR="00615781" w:rsidRPr="00280B49">
        <w:rPr>
          <w:rFonts w:eastAsia="Arial"/>
          <w:b/>
          <w:bCs/>
          <w:sz w:val="24"/>
          <w:szCs w:val="24"/>
        </w:rPr>
        <w:t>when feasible.</w:t>
      </w:r>
      <w:r w:rsidR="00615781" w:rsidRPr="00280B49">
        <w:rPr>
          <w:rFonts w:eastAsia="Arial"/>
          <w:sz w:val="24"/>
          <w:szCs w:val="24"/>
        </w:rPr>
        <w:t xml:space="preserve"> </w:t>
      </w:r>
    </w:p>
    <w:p w14:paraId="630BB6B8" w14:textId="618F8209" w:rsidR="000E547F" w:rsidRPr="00280B49" w:rsidRDefault="00532114" w:rsidP="00280B49">
      <w:pPr>
        <w:pStyle w:val="ListParagraph"/>
        <w:numPr>
          <w:ilvl w:val="0"/>
          <w:numId w:val="4"/>
        </w:numPr>
        <w:spacing w:after="0" w:line="240" w:lineRule="auto"/>
        <w:rPr>
          <w:sz w:val="24"/>
          <w:szCs w:val="24"/>
          <w:lang w:bidi="en-US"/>
        </w:rPr>
      </w:pPr>
      <w:r w:rsidRPr="00280B49">
        <w:rPr>
          <w:b/>
          <w:bCs/>
          <w:sz w:val="24"/>
          <w:szCs w:val="24"/>
          <w:lang w:bidi="en-US"/>
        </w:rPr>
        <w:t>S</w:t>
      </w:r>
      <w:r w:rsidR="00D23394" w:rsidRPr="00280B49">
        <w:rPr>
          <w:b/>
          <w:bCs/>
          <w:sz w:val="24"/>
          <w:szCs w:val="24"/>
          <w:lang w:bidi="en-US"/>
        </w:rPr>
        <w:t>tudents</w:t>
      </w:r>
      <w:r w:rsidR="000E547F" w:rsidRPr="00280B49">
        <w:rPr>
          <w:b/>
          <w:bCs/>
          <w:sz w:val="24"/>
          <w:szCs w:val="24"/>
          <w:lang w:bidi="en-US"/>
        </w:rPr>
        <w:t xml:space="preserve"> </w:t>
      </w:r>
      <w:r w:rsidRPr="00280B49">
        <w:rPr>
          <w:b/>
          <w:bCs/>
          <w:sz w:val="24"/>
          <w:szCs w:val="24"/>
          <w:lang w:bidi="en-US"/>
        </w:rPr>
        <w:t xml:space="preserve">should </w:t>
      </w:r>
      <w:r w:rsidR="000E547F" w:rsidRPr="00280B49">
        <w:rPr>
          <w:b/>
          <w:bCs/>
          <w:sz w:val="24"/>
          <w:szCs w:val="24"/>
          <w:lang w:bidi="en-US"/>
        </w:rPr>
        <w:t>face forward at all times</w:t>
      </w:r>
      <w:r w:rsidR="000E547F" w:rsidRPr="00280B49">
        <w:rPr>
          <w:sz w:val="24"/>
          <w:szCs w:val="24"/>
          <w:lang w:bidi="en-US"/>
        </w:rPr>
        <w:t xml:space="preserve"> and refrain from eating, shouting</w:t>
      </w:r>
      <w:r w:rsidR="00D23394" w:rsidRPr="00280B49">
        <w:rPr>
          <w:sz w:val="24"/>
          <w:szCs w:val="24"/>
          <w:lang w:bidi="en-US"/>
        </w:rPr>
        <w:t>, singing</w:t>
      </w:r>
      <w:r w:rsidR="006134CB" w:rsidRPr="00280B49">
        <w:rPr>
          <w:sz w:val="24"/>
          <w:szCs w:val="24"/>
          <w:lang w:bidi="en-US"/>
        </w:rPr>
        <w:t>,</w:t>
      </w:r>
      <w:r w:rsidR="00D23394" w:rsidRPr="00280B49">
        <w:rPr>
          <w:sz w:val="24"/>
          <w:szCs w:val="24"/>
          <w:lang w:bidi="en-US"/>
        </w:rPr>
        <w:t xml:space="preserve"> </w:t>
      </w:r>
      <w:r w:rsidR="000E547F" w:rsidRPr="00280B49">
        <w:rPr>
          <w:sz w:val="24"/>
          <w:szCs w:val="24"/>
          <w:lang w:bidi="en-US"/>
        </w:rPr>
        <w:t>or sharing items while in transit.</w:t>
      </w:r>
    </w:p>
    <w:p w14:paraId="22BD2754" w14:textId="12BAE586" w:rsidR="003B4081" w:rsidRPr="00280B49" w:rsidRDefault="00E373F8" w:rsidP="00280B49">
      <w:pPr>
        <w:pStyle w:val="CommentText"/>
        <w:widowControl w:val="0"/>
        <w:numPr>
          <w:ilvl w:val="0"/>
          <w:numId w:val="17"/>
        </w:numPr>
        <w:autoSpaceDE w:val="0"/>
        <w:autoSpaceDN w:val="0"/>
        <w:spacing w:after="0"/>
        <w:rPr>
          <w:b/>
          <w:bCs/>
          <w:sz w:val="24"/>
          <w:szCs w:val="24"/>
        </w:rPr>
      </w:pPr>
      <w:r w:rsidRPr="00280B49">
        <w:rPr>
          <w:b/>
          <w:bCs/>
          <w:sz w:val="24"/>
          <w:szCs w:val="24"/>
        </w:rPr>
        <w:t>Determine and post maximum occupancy for each bus</w:t>
      </w:r>
      <w:r w:rsidR="006F334A" w:rsidRPr="00280B49">
        <w:rPr>
          <w:b/>
          <w:bCs/>
          <w:sz w:val="24"/>
          <w:szCs w:val="24"/>
        </w:rPr>
        <w:t>, if applicable,</w:t>
      </w:r>
      <w:r w:rsidRPr="00280B49">
        <w:rPr>
          <w:b/>
          <w:bCs/>
          <w:sz w:val="24"/>
          <w:szCs w:val="24"/>
        </w:rPr>
        <w:t xml:space="preserve"> </w:t>
      </w:r>
      <w:r w:rsidRPr="00280B49">
        <w:rPr>
          <w:sz w:val="24"/>
          <w:szCs w:val="24"/>
        </w:rPr>
        <w:t xml:space="preserve">while following </w:t>
      </w:r>
      <w:r w:rsidR="009E7ABD" w:rsidRPr="00280B49">
        <w:rPr>
          <w:sz w:val="24"/>
          <w:szCs w:val="24"/>
        </w:rPr>
        <w:lastRenderedPageBreak/>
        <w:t>distancing</w:t>
      </w:r>
      <w:r w:rsidRPr="00280B49">
        <w:rPr>
          <w:sz w:val="24"/>
          <w:szCs w:val="24"/>
        </w:rPr>
        <w:t xml:space="preserve"> </w:t>
      </w:r>
      <w:r w:rsidR="003D6F15" w:rsidRPr="00280B49">
        <w:rPr>
          <w:sz w:val="24"/>
          <w:szCs w:val="24"/>
        </w:rPr>
        <w:t>guidelines</w:t>
      </w:r>
      <w:r w:rsidRPr="00280B49">
        <w:rPr>
          <w:sz w:val="24"/>
          <w:szCs w:val="24"/>
        </w:rPr>
        <w:t>.</w:t>
      </w:r>
    </w:p>
    <w:p w14:paraId="73349687" w14:textId="42D19860" w:rsidR="006D0587" w:rsidRPr="00280B49" w:rsidRDefault="003C678B" w:rsidP="00280B49">
      <w:pPr>
        <w:pStyle w:val="CommentText"/>
        <w:widowControl w:val="0"/>
        <w:numPr>
          <w:ilvl w:val="0"/>
          <w:numId w:val="17"/>
        </w:numPr>
        <w:autoSpaceDE w:val="0"/>
        <w:autoSpaceDN w:val="0"/>
        <w:spacing w:after="0"/>
        <w:rPr>
          <w:i/>
          <w:iCs/>
        </w:rPr>
      </w:pPr>
      <w:r w:rsidRPr="00280B49">
        <w:rPr>
          <w:b/>
          <w:bCs/>
          <w:sz w:val="24"/>
          <w:szCs w:val="24"/>
        </w:rPr>
        <w:t xml:space="preserve">Students who are not able to </w:t>
      </w:r>
      <w:r w:rsidR="007B1EDC" w:rsidRPr="00280B49">
        <w:rPr>
          <w:b/>
          <w:bCs/>
          <w:sz w:val="24"/>
          <w:szCs w:val="24"/>
        </w:rPr>
        <w:t xml:space="preserve">wear a </w:t>
      </w:r>
      <w:r w:rsidRPr="00280B49">
        <w:rPr>
          <w:b/>
          <w:bCs/>
          <w:sz w:val="24"/>
          <w:szCs w:val="24"/>
        </w:rPr>
        <w:t xml:space="preserve">mask while riding the bus </w:t>
      </w:r>
      <w:r w:rsidRPr="00280B49">
        <w:rPr>
          <w:sz w:val="24"/>
          <w:szCs w:val="24"/>
        </w:rPr>
        <w:t xml:space="preserve">should maintain </w:t>
      </w:r>
      <w:r w:rsidR="00E203FA" w:rsidRPr="00280B49">
        <w:rPr>
          <w:sz w:val="24"/>
          <w:szCs w:val="24"/>
        </w:rPr>
        <w:t>6</w:t>
      </w:r>
      <w:r w:rsidRPr="00280B49">
        <w:rPr>
          <w:sz w:val="24"/>
          <w:szCs w:val="24"/>
        </w:rPr>
        <w:t xml:space="preserve"> feet of distance</w:t>
      </w:r>
      <w:r w:rsidR="00823D60" w:rsidRPr="00280B49">
        <w:rPr>
          <w:sz w:val="24"/>
          <w:szCs w:val="24"/>
        </w:rPr>
        <w:t xml:space="preserve"> between</w:t>
      </w:r>
      <w:r w:rsidR="00934260" w:rsidRPr="00280B49">
        <w:rPr>
          <w:sz w:val="24"/>
          <w:szCs w:val="24"/>
        </w:rPr>
        <w:t xml:space="preserve"> themselves and other</w:t>
      </w:r>
      <w:r w:rsidR="00823D60" w:rsidRPr="00280B49">
        <w:rPr>
          <w:sz w:val="24"/>
          <w:szCs w:val="24"/>
        </w:rPr>
        <w:t xml:space="preserve"> students</w:t>
      </w:r>
      <w:r w:rsidRPr="00280B49">
        <w:rPr>
          <w:sz w:val="24"/>
          <w:szCs w:val="24"/>
        </w:rPr>
        <w:t xml:space="preserve">. If possible, </w:t>
      </w:r>
      <w:r w:rsidR="006C1ED5" w:rsidRPr="00280B49">
        <w:rPr>
          <w:sz w:val="24"/>
          <w:szCs w:val="24"/>
        </w:rPr>
        <w:t>the student</w:t>
      </w:r>
      <w:r w:rsidRPr="00280B49">
        <w:rPr>
          <w:sz w:val="24"/>
          <w:szCs w:val="24"/>
        </w:rPr>
        <w:t xml:space="preserve"> should wear a face shield while on the bus</w:t>
      </w:r>
      <w:r w:rsidR="00923358" w:rsidRPr="00280B49">
        <w:rPr>
          <w:sz w:val="24"/>
          <w:szCs w:val="24"/>
        </w:rPr>
        <w:t xml:space="preserve">. Districts should work with the families of students who are regularly unable to wear a mask </w:t>
      </w:r>
      <w:r w:rsidR="00A54D77" w:rsidRPr="00280B49">
        <w:rPr>
          <w:sz w:val="24"/>
          <w:szCs w:val="24"/>
        </w:rPr>
        <w:t>regarding</w:t>
      </w:r>
      <w:r w:rsidR="00923358" w:rsidRPr="00280B49">
        <w:rPr>
          <w:sz w:val="24"/>
          <w:szCs w:val="24"/>
        </w:rPr>
        <w:t xml:space="preserve"> possible alternative transportation arrangements (i.e. walking to school or </w:t>
      </w:r>
      <w:r w:rsidR="00710BBB" w:rsidRPr="00280B49">
        <w:rPr>
          <w:sz w:val="24"/>
          <w:szCs w:val="24"/>
        </w:rPr>
        <w:t xml:space="preserve">the </w:t>
      </w:r>
      <w:r w:rsidR="00923358" w:rsidRPr="00280B49">
        <w:rPr>
          <w:sz w:val="24"/>
          <w:szCs w:val="24"/>
        </w:rPr>
        <w:t xml:space="preserve">family </w:t>
      </w:r>
      <w:r w:rsidR="002E3DB1" w:rsidRPr="00280B49">
        <w:rPr>
          <w:sz w:val="24"/>
          <w:szCs w:val="24"/>
        </w:rPr>
        <w:t>transport</w:t>
      </w:r>
      <w:r w:rsidR="00710BBB" w:rsidRPr="00280B49">
        <w:rPr>
          <w:sz w:val="24"/>
          <w:szCs w:val="24"/>
        </w:rPr>
        <w:t>ing</w:t>
      </w:r>
      <w:r w:rsidR="002E3DB1" w:rsidRPr="00280B49">
        <w:rPr>
          <w:sz w:val="24"/>
          <w:szCs w:val="24"/>
        </w:rPr>
        <w:t xml:space="preserve"> the student</w:t>
      </w:r>
      <w:r w:rsidR="00923358" w:rsidRPr="00280B49">
        <w:rPr>
          <w:sz w:val="24"/>
          <w:szCs w:val="24"/>
        </w:rPr>
        <w:t xml:space="preserve">).  </w:t>
      </w:r>
    </w:p>
    <w:p w14:paraId="4431AB03" w14:textId="77777777" w:rsidR="00F143F7" w:rsidRPr="00280B49" w:rsidRDefault="00F143F7" w:rsidP="00280B49">
      <w:pPr>
        <w:pStyle w:val="Heading3"/>
        <w:rPr>
          <w:rStyle w:val="Heading3Char"/>
          <w:b/>
          <w:bCs/>
        </w:rPr>
      </w:pPr>
      <w:bookmarkStart w:id="14" w:name="_Toc45727543"/>
    </w:p>
    <w:p w14:paraId="2F0BA475" w14:textId="3393B273" w:rsidR="00C778AA" w:rsidRPr="00280B49" w:rsidRDefault="00686F87" w:rsidP="00280B49">
      <w:pPr>
        <w:pStyle w:val="Heading3"/>
        <w:rPr>
          <w:rStyle w:val="Heading3Char"/>
          <w:b/>
          <w:bCs/>
        </w:rPr>
      </w:pPr>
      <w:r w:rsidRPr="00280B49">
        <w:rPr>
          <w:rStyle w:val="Heading3Char"/>
          <w:b/>
          <w:bCs/>
        </w:rPr>
        <w:t>Hand sanitizing</w:t>
      </w:r>
      <w:bookmarkEnd w:id="14"/>
    </w:p>
    <w:p w14:paraId="47B3AB3E" w14:textId="77777777" w:rsidR="00F607DE" w:rsidRPr="00280B49" w:rsidRDefault="00F607DE" w:rsidP="00280B49"/>
    <w:p w14:paraId="40668EE5" w14:textId="3CC9FC2F" w:rsidR="007E5ACA" w:rsidRPr="00280B49" w:rsidRDefault="00ED37AA" w:rsidP="00280B49">
      <w:pPr>
        <w:pStyle w:val="CommentText"/>
        <w:widowControl w:val="0"/>
        <w:autoSpaceDE w:val="0"/>
        <w:autoSpaceDN w:val="0"/>
        <w:spacing w:after="0"/>
        <w:rPr>
          <w:sz w:val="24"/>
          <w:szCs w:val="24"/>
          <w:lang w:bidi="en-US"/>
        </w:rPr>
      </w:pPr>
      <w:r w:rsidRPr="00280B49">
        <w:rPr>
          <w:sz w:val="24"/>
          <w:szCs w:val="24"/>
          <w:lang w:bidi="en-US"/>
        </w:rPr>
        <w:t xml:space="preserve">Install </w:t>
      </w:r>
      <w:r w:rsidR="00686F87" w:rsidRPr="00280B49">
        <w:rPr>
          <w:sz w:val="24"/>
          <w:szCs w:val="24"/>
          <w:lang w:bidi="en-US"/>
        </w:rPr>
        <w:t xml:space="preserve">hand sanitizer dispensers on buses for students and drivers to clean hands as they board and exit. </w:t>
      </w:r>
      <w:r w:rsidRPr="00280B49">
        <w:rPr>
          <w:sz w:val="24"/>
          <w:szCs w:val="24"/>
          <w:lang w:bidi="en-US"/>
        </w:rPr>
        <w:t>A</w:t>
      </w:r>
      <w:r w:rsidR="00686F87" w:rsidRPr="00280B49">
        <w:rPr>
          <w:sz w:val="24"/>
          <w:szCs w:val="24"/>
          <w:lang w:bidi="en-US"/>
        </w:rPr>
        <w:t xml:space="preserve">lcohol-based hand sanitizer </w:t>
      </w:r>
      <w:r w:rsidRPr="00280B49">
        <w:rPr>
          <w:sz w:val="24"/>
          <w:szCs w:val="24"/>
          <w:lang w:bidi="en-US"/>
        </w:rPr>
        <w:t>with at least 60 percent ethanol or at least 70 percent isopropanol content can be used.</w:t>
      </w:r>
      <w:r w:rsidRPr="00280B49">
        <w:rPr>
          <w:sz w:val="24"/>
          <w:szCs w:val="24"/>
          <w:vertAlign w:val="superscript"/>
          <w:lang w:bidi="en-US"/>
        </w:rPr>
        <w:endnoteReference w:id="12"/>
      </w:r>
      <w:r w:rsidRPr="00280B49">
        <w:rPr>
          <w:sz w:val="24"/>
          <w:szCs w:val="24"/>
          <w:lang w:bidi="en-US"/>
        </w:rPr>
        <w:t xml:space="preserve"> Hand sanitizer should be applied to all surfaces of the hands in sufficient quantity that it takes 20 seconds of rubbing hands together for the sanitizer to dry.</w:t>
      </w:r>
    </w:p>
    <w:p w14:paraId="13C38BD4" w14:textId="77777777" w:rsidR="008757E4" w:rsidRPr="00280B49" w:rsidRDefault="008757E4" w:rsidP="00280B49">
      <w:pPr>
        <w:pStyle w:val="CommentText"/>
        <w:widowControl w:val="0"/>
        <w:autoSpaceDE w:val="0"/>
        <w:autoSpaceDN w:val="0"/>
        <w:spacing w:after="0"/>
        <w:rPr>
          <w:sz w:val="24"/>
          <w:szCs w:val="24"/>
          <w:lang w:bidi="en-US"/>
        </w:rPr>
      </w:pPr>
    </w:p>
    <w:p w14:paraId="16A7A29C" w14:textId="4F9280F1" w:rsidR="008F191F" w:rsidRPr="00280B49" w:rsidRDefault="00ED37AA" w:rsidP="00280B49">
      <w:pPr>
        <w:pStyle w:val="CommentText"/>
        <w:widowControl w:val="0"/>
        <w:numPr>
          <w:ilvl w:val="0"/>
          <w:numId w:val="5"/>
        </w:numPr>
        <w:autoSpaceDE w:val="0"/>
        <w:autoSpaceDN w:val="0"/>
        <w:spacing w:after="0"/>
        <w:rPr>
          <w:sz w:val="24"/>
          <w:szCs w:val="24"/>
        </w:rPr>
      </w:pPr>
      <w:r w:rsidRPr="00280B49">
        <w:rPr>
          <w:b/>
          <w:bCs/>
          <w:sz w:val="24"/>
          <w:szCs w:val="24"/>
          <w:lang w:bidi="en-US"/>
        </w:rPr>
        <w:t xml:space="preserve">Hand sanitizer dispensers should be placed only </w:t>
      </w:r>
      <w:r w:rsidR="006A7A42" w:rsidRPr="00280B49">
        <w:rPr>
          <w:b/>
          <w:bCs/>
          <w:sz w:val="24"/>
          <w:szCs w:val="24"/>
          <w:lang w:bidi="en-US"/>
        </w:rPr>
        <w:t xml:space="preserve">at </w:t>
      </w:r>
      <w:r w:rsidRPr="00280B49">
        <w:rPr>
          <w:b/>
          <w:bCs/>
          <w:sz w:val="24"/>
          <w:szCs w:val="24"/>
          <w:lang w:bidi="en-US"/>
        </w:rPr>
        <w:t>the entrance of school buses within view of the bus driver or monitor</w:t>
      </w:r>
      <w:r w:rsidRPr="00280B49">
        <w:rPr>
          <w:sz w:val="24"/>
          <w:szCs w:val="24"/>
          <w:lang w:bidi="en-US"/>
        </w:rPr>
        <w:t xml:space="preserve"> to ensure appropriate use. </w:t>
      </w:r>
      <w:r w:rsidRPr="00280B49">
        <w:rPr>
          <w:sz w:val="24"/>
          <w:szCs w:val="24"/>
        </w:rPr>
        <w:t>Students and staff are required to exercise hand hygiene (handwashing or sanitizing) upon arrival to school.</w:t>
      </w:r>
    </w:p>
    <w:p w14:paraId="5E0ADBF8" w14:textId="0C832C52" w:rsidR="005343D3" w:rsidRPr="00280B49" w:rsidRDefault="007E5ACA" w:rsidP="00280B49">
      <w:pPr>
        <w:pStyle w:val="CommentText"/>
        <w:widowControl w:val="0"/>
        <w:numPr>
          <w:ilvl w:val="0"/>
          <w:numId w:val="5"/>
        </w:numPr>
        <w:autoSpaceDE w:val="0"/>
        <w:autoSpaceDN w:val="0"/>
        <w:spacing w:after="0"/>
        <w:rPr>
          <w:sz w:val="24"/>
          <w:szCs w:val="24"/>
        </w:rPr>
      </w:pPr>
      <w:r w:rsidRPr="00280B49">
        <w:rPr>
          <w:b/>
          <w:bCs/>
          <w:sz w:val="24"/>
          <w:szCs w:val="24"/>
          <w:lang w:bidi="en-US"/>
        </w:rPr>
        <w:t>During winter months, students wearing gloves upon entry should be encouraged to keep gloves on at all times</w:t>
      </w:r>
      <w:r w:rsidRPr="00280B49">
        <w:rPr>
          <w:sz w:val="24"/>
          <w:szCs w:val="24"/>
          <w:lang w:bidi="en-US"/>
        </w:rPr>
        <w:t xml:space="preserve"> during transit to the extent possible. If the student wishes to remove the gloves, they should follow the hand sanitizing protocols outlined above upon entry and exit.</w:t>
      </w:r>
    </w:p>
    <w:p w14:paraId="4905D27A" w14:textId="77777777" w:rsidR="002975A8" w:rsidRPr="00280B49" w:rsidRDefault="002975A8" w:rsidP="00280B49">
      <w:pPr>
        <w:pStyle w:val="Heading3"/>
        <w:rPr>
          <w:rStyle w:val="Heading3Char"/>
          <w:b/>
          <w:bCs/>
        </w:rPr>
      </w:pPr>
      <w:bookmarkStart w:id="15" w:name="_Toc45727544"/>
    </w:p>
    <w:p w14:paraId="62E5D58F" w14:textId="50B4F41D" w:rsidR="00F93406" w:rsidRPr="00280B49" w:rsidRDefault="002526EB" w:rsidP="00280B49">
      <w:pPr>
        <w:pStyle w:val="Heading3"/>
        <w:rPr>
          <w:rStyle w:val="Heading3Char"/>
          <w:b/>
          <w:bCs/>
        </w:rPr>
      </w:pPr>
      <w:r w:rsidRPr="00280B49">
        <w:rPr>
          <w:rStyle w:val="Heading3Char"/>
          <w:b/>
          <w:bCs/>
        </w:rPr>
        <w:t>Ventilation</w:t>
      </w:r>
      <w:bookmarkEnd w:id="15"/>
    </w:p>
    <w:p w14:paraId="40F0C26A" w14:textId="77777777" w:rsidR="00F607DE" w:rsidRPr="00280B49" w:rsidRDefault="00F607DE" w:rsidP="00280B49"/>
    <w:p w14:paraId="41AB7949" w14:textId="3E79C53E" w:rsidR="00AE4215" w:rsidRPr="00280B49" w:rsidRDefault="008E70E2" w:rsidP="00280B49">
      <w:pPr>
        <w:pStyle w:val="CommentText"/>
        <w:widowControl w:val="0"/>
        <w:autoSpaceDE w:val="0"/>
        <w:autoSpaceDN w:val="0"/>
        <w:spacing w:after="0"/>
        <w:rPr>
          <w:sz w:val="24"/>
          <w:szCs w:val="24"/>
          <w:lang w:bidi="en-US"/>
        </w:rPr>
      </w:pPr>
      <w:r w:rsidRPr="00280B49">
        <w:rPr>
          <w:sz w:val="24"/>
          <w:szCs w:val="24"/>
        </w:rPr>
        <w:t>Mitigate a</w:t>
      </w:r>
      <w:r w:rsidR="00345FAB" w:rsidRPr="00280B49">
        <w:rPr>
          <w:sz w:val="24"/>
          <w:szCs w:val="24"/>
        </w:rPr>
        <w:t>irborne transmission by increasing outdoor air ventilation</w:t>
      </w:r>
      <w:r w:rsidRPr="00280B49">
        <w:rPr>
          <w:sz w:val="24"/>
          <w:szCs w:val="24"/>
        </w:rPr>
        <w:t>. Do</w:t>
      </w:r>
      <w:r w:rsidR="00675A26" w:rsidRPr="00280B49">
        <w:rPr>
          <w:sz w:val="24"/>
          <w:szCs w:val="24"/>
        </w:rPr>
        <w:t>ing</w:t>
      </w:r>
      <w:r w:rsidRPr="00280B49">
        <w:rPr>
          <w:sz w:val="24"/>
          <w:szCs w:val="24"/>
        </w:rPr>
        <w:t xml:space="preserve"> so helps</w:t>
      </w:r>
      <w:r w:rsidR="00345FAB" w:rsidRPr="00280B49">
        <w:rPr>
          <w:sz w:val="24"/>
          <w:szCs w:val="24"/>
        </w:rPr>
        <w:t xml:space="preserve"> dilute the concentration or displace the presence of an airborne virus</w:t>
      </w:r>
      <w:r w:rsidR="007559A7" w:rsidRPr="00280B49">
        <w:rPr>
          <w:sz w:val="24"/>
          <w:szCs w:val="24"/>
        </w:rPr>
        <w:t>.</w:t>
      </w:r>
      <w:r w:rsidR="00345FAB" w:rsidRPr="00280B49">
        <w:rPr>
          <w:sz w:val="24"/>
          <w:szCs w:val="24"/>
        </w:rPr>
        <w:t xml:space="preserve"> </w:t>
      </w:r>
      <w:r w:rsidR="00556E12" w:rsidRPr="00280B49">
        <w:rPr>
          <w:sz w:val="24"/>
          <w:szCs w:val="24"/>
          <w:lang w:bidi="en-US"/>
        </w:rPr>
        <w:t>Opening windows can greatly increase the level of ventilation within a school bus</w:t>
      </w:r>
      <w:r w:rsidR="00A95982" w:rsidRPr="00280B49">
        <w:rPr>
          <w:sz w:val="24"/>
          <w:szCs w:val="24"/>
          <w:lang w:bidi="en-US"/>
        </w:rPr>
        <w:t xml:space="preserve"> and therefore reduce COVID-19 transmission risk</w:t>
      </w:r>
      <w:r w:rsidR="00556E12" w:rsidRPr="00280B49">
        <w:rPr>
          <w:sz w:val="24"/>
          <w:szCs w:val="24"/>
          <w:lang w:bidi="en-US"/>
        </w:rPr>
        <w:t>.</w:t>
      </w:r>
      <w:r w:rsidR="00556E12" w:rsidRPr="00280B49">
        <w:rPr>
          <w:rStyle w:val="EndnoteReference"/>
          <w:sz w:val="24"/>
          <w:szCs w:val="24"/>
          <w:lang w:bidi="en-US"/>
        </w:rPr>
        <w:endnoteReference w:id="13"/>
      </w:r>
    </w:p>
    <w:p w14:paraId="7AA8C374" w14:textId="77777777" w:rsidR="00F93406" w:rsidRPr="00280B49" w:rsidRDefault="00F93406" w:rsidP="00280B49">
      <w:pPr>
        <w:pStyle w:val="CommentText"/>
        <w:widowControl w:val="0"/>
        <w:autoSpaceDE w:val="0"/>
        <w:autoSpaceDN w:val="0"/>
        <w:spacing w:after="0"/>
        <w:rPr>
          <w:sz w:val="24"/>
          <w:szCs w:val="24"/>
          <w:lang w:bidi="en-US"/>
        </w:rPr>
      </w:pPr>
    </w:p>
    <w:p w14:paraId="643AB22C" w14:textId="177EF8E0" w:rsidR="00556E12" w:rsidRPr="00280B49" w:rsidRDefault="00F93406" w:rsidP="00280B49">
      <w:pPr>
        <w:pStyle w:val="CommentText"/>
        <w:widowControl w:val="0"/>
        <w:numPr>
          <w:ilvl w:val="0"/>
          <w:numId w:val="5"/>
        </w:numPr>
        <w:autoSpaceDE w:val="0"/>
        <w:autoSpaceDN w:val="0"/>
        <w:spacing w:after="0"/>
        <w:rPr>
          <w:sz w:val="24"/>
          <w:szCs w:val="24"/>
          <w:lang w:bidi="en-US"/>
        </w:rPr>
      </w:pPr>
      <w:r w:rsidRPr="00280B49">
        <w:rPr>
          <w:b/>
          <w:bCs/>
          <w:sz w:val="24"/>
          <w:szCs w:val="24"/>
          <w:lang w:bidi="en-US"/>
        </w:rPr>
        <w:t xml:space="preserve">Keep </w:t>
      </w:r>
      <w:r w:rsidR="00E6162D" w:rsidRPr="00280B49">
        <w:rPr>
          <w:b/>
          <w:bCs/>
          <w:sz w:val="24"/>
          <w:szCs w:val="24"/>
          <w:lang w:bidi="en-US"/>
        </w:rPr>
        <w:t>w</w:t>
      </w:r>
      <w:r w:rsidR="00556E12" w:rsidRPr="00280B49">
        <w:rPr>
          <w:b/>
          <w:bCs/>
          <w:sz w:val="24"/>
          <w:szCs w:val="24"/>
          <w:lang w:bidi="en-US"/>
        </w:rPr>
        <w:t xml:space="preserve">indows </w:t>
      </w:r>
      <w:r w:rsidRPr="00280B49">
        <w:rPr>
          <w:b/>
          <w:bCs/>
          <w:sz w:val="24"/>
          <w:szCs w:val="24"/>
          <w:lang w:bidi="en-US"/>
        </w:rPr>
        <w:t xml:space="preserve">open </w:t>
      </w:r>
      <w:r w:rsidR="00556E12" w:rsidRPr="00280B49">
        <w:rPr>
          <w:b/>
          <w:bCs/>
          <w:sz w:val="24"/>
          <w:szCs w:val="24"/>
          <w:lang w:bidi="en-US"/>
        </w:rPr>
        <w:t xml:space="preserve">at all times </w:t>
      </w:r>
      <w:r w:rsidR="008A1A05" w:rsidRPr="00280B49">
        <w:rPr>
          <w:b/>
          <w:bCs/>
          <w:sz w:val="24"/>
          <w:szCs w:val="24"/>
          <w:lang w:bidi="en-US"/>
        </w:rPr>
        <w:t xml:space="preserve">at least two </w:t>
      </w:r>
      <w:r w:rsidR="00D25AD4" w:rsidRPr="00280B49">
        <w:rPr>
          <w:b/>
          <w:bCs/>
          <w:sz w:val="24"/>
          <w:szCs w:val="24"/>
          <w:lang w:bidi="en-US"/>
        </w:rPr>
        <w:t xml:space="preserve">inches </w:t>
      </w:r>
      <w:r w:rsidR="00556E12" w:rsidRPr="00280B49">
        <w:rPr>
          <w:b/>
          <w:bCs/>
          <w:sz w:val="24"/>
          <w:szCs w:val="24"/>
          <w:lang w:bidi="en-US"/>
        </w:rPr>
        <w:t>during operation</w:t>
      </w:r>
      <w:r w:rsidR="004D176A" w:rsidRPr="00280B49">
        <w:rPr>
          <w:sz w:val="24"/>
          <w:szCs w:val="24"/>
          <w:lang w:bidi="en-US"/>
        </w:rPr>
        <w:t>.</w:t>
      </w:r>
      <w:r w:rsidR="00167987" w:rsidRPr="00280B49">
        <w:rPr>
          <w:sz w:val="24"/>
          <w:szCs w:val="24"/>
          <w:lang w:bidi="en-US"/>
        </w:rPr>
        <w:t xml:space="preserve"> In adverse weather conditions, every other window can be opened</w:t>
      </w:r>
      <w:r w:rsidR="006F334A" w:rsidRPr="00280B49">
        <w:rPr>
          <w:sz w:val="24"/>
          <w:szCs w:val="24"/>
          <w:lang w:bidi="en-US"/>
        </w:rPr>
        <w:t xml:space="preserve"> (i.e. first row windows open two inches, second row windows closed, etc.)</w:t>
      </w:r>
      <w:r w:rsidR="00167987" w:rsidRPr="00280B49">
        <w:rPr>
          <w:sz w:val="24"/>
          <w:szCs w:val="24"/>
          <w:lang w:bidi="en-US"/>
        </w:rPr>
        <w:t xml:space="preserve">. Districts should develop a rain plan to keep students dry when riding the bus in rainy conditions. </w:t>
      </w:r>
      <w:r w:rsidR="006F334A" w:rsidRPr="00280B49">
        <w:rPr>
          <w:sz w:val="24"/>
          <w:szCs w:val="24"/>
          <w:lang w:bidi="en-US"/>
        </w:rPr>
        <w:t>Strategies</w:t>
      </w:r>
      <w:r w:rsidR="00167987" w:rsidRPr="00280B49">
        <w:rPr>
          <w:sz w:val="24"/>
          <w:szCs w:val="24"/>
          <w:lang w:bidi="en-US"/>
        </w:rPr>
        <w:t xml:space="preserve"> could include</w:t>
      </w:r>
      <w:r w:rsidR="006F334A" w:rsidRPr="00280B49">
        <w:rPr>
          <w:sz w:val="24"/>
          <w:szCs w:val="24"/>
          <w:lang w:bidi="en-US"/>
        </w:rPr>
        <w:t>:</w:t>
      </w:r>
    </w:p>
    <w:p w14:paraId="640A2D21" w14:textId="1EF3B760" w:rsidR="006F334A" w:rsidRPr="00280B49" w:rsidRDefault="006F334A" w:rsidP="00280B49">
      <w:pPr>
        <w:pStyle w:val="CommentText"/>
        <w:widowControl w:val="0"/>
        <w:numPr>
          <w:ilvl w:val="1"/>
          <w:numId w:val="5"/>
        </w:numPr>
        <w:autoSpaceDE w:val="0"/>
        <w:autoSpaceDN w:val="0"/>
        <w:spacing w:after="0"/>
        <w:rPr>
          <w:sz w:val="24"/>
          <w:szCs w:val="24"/>
          <w:lang w:bidi="en-US"/>
        </w:rPr>
      </w:pPr>
      <w:r w:rsidRPr="00280B49">
        <w:rPr>
          <w:sz w:val="24"/>
          <w:szCs w:val="24"/>
          <w:lang w:bidi="en-US"/>
        </w:rPr>
        <w:t>Requesting that families send their students to the bus in full rain gear (and warmer attire, as needed) on rainy days, including hoods and leg protection.</w:t>
      </w:r>
    </w:p>
    <w:p w14:paraId="33B7058C" w14:textId="75724A23" w:rsidR="006F334A" w:rsidRPr="00280B49" w:rsidRDefault="006F334A" w:rsidP="00280B49">
      <w:pPr>
        <w:pStyle w:val="CommentText"/>
        <w:widowControl w:val="0"/>
        <w:numPr>
          <w:ilvl w:val="1"/>
          <w:numId w:val="5"/>
        </w:numPr>
        <w:autoSpaceDE w:val="0"/>
        <w:autoSpaceDN w:val="0"/>
        <w:spacing w:after="0"/>
        <w:rPr>
          <w:sz w:val="24"/>
          <w:szCs w:val="24"/>
          <w:lang w:bidi="en-US"/>
        </w:rPr>
      </w:pPr>
      <w:r w:rsidRPr="00280B49">
        <w:rPr>
          <w:sz w:val="24"/>
          <w:szCs w:val="24"/>
          <w:lang w:bidi="en-US"/>
        </w:rPr>
        <w:t>Distributing disposable ponchos for any students who need them.</w:t>
      </w:r>
    </w:p>
    <w:p w14:paraId="13A20C14" w14:textId="4FF0826E" w:rsidR="006F334A" w:rsidRPr="00280B49" w:rsidRDefault="006F334A" w:rsidP="00280B49">
      <w:pPr>
        <w:pStyle w:val="CommentText"/>
        <w:widowControl w:val="0"/>
        <w:numPr>
          <w:ilvl w:val="1"/>
          <w:numId w:val="5"/>
        </w:numPr>
        <w:autoSpaceDE w:val="0"/>
        <w:autoSpaceDN w:val="0"/>
        <w:spacing w:after="0"/>
        <w:rPr>
          <w:sz w:val="24"/>
          <w:szCs w:val="24"/>
          <w:lang w:bidi="en-US"/>
        </w:rPr>
      </w:pPr>
      <w:r w:rsidRPr="00280B49">
        <w:rPr>
          <w:sz w:val="24"/>
          <w:szCs w:val="24"/>
          <w:lang w:bidi="en-US"/>
        </w:rPr>
        <w:t>Leaving the seats closest to open windows (every other row) empty, if feasible.</w:t>
      </w:r>
    </w:p>
    <w:p w14:paraId="5FEE0A61" w14:textId="0DF3CB53" w:rsidR="00BF010A" w:rsidRPr="00280B49" w:rsidRDefault="00556E12" w:rsidP="00280B49">
      <w:pPr>
        <w:pStyle w:val="CommentText"/>
        <w:widowControl w:val="0"/>
        <w:numPr>
          <w:ilvl w:val="0"/>
          <w:numId w:val="5"/>
        </w:numPr>
        <w:autoSpaceDE w:val="0"/>
        <w:autoSpaceDN w:val="0"/>
        <w:spacing w:after="0"/>
        <w:rPr>
          <w:sz w:val="24"/>
          <w:szCs w:val="24"/>
          <w:lang w:bidi="en-US"/>
        </w:rPr>
      </w:pPr>
      <w:r w:rsidRPr="00280B49">
        <w:rPr>
          <w:b/>
          <w:bCs/>
          <w:sz w:val="24"/>
          <w:szCs w:val="24"/>
          <w:lang w:bidi="en-US"/>
        </w:rPr>
        <w:t>Consider keeping roof hatches open</w:t>
      </w:r>
      <w:r w:rsidRPr="00280B49">
        <w:rPr>
          <w:sz w:val="24"/>
          <w:szCs w:val="24"/>
          <w:lang w:bidi="en-US"/>
        </w:rPr>
        <w:t xml:space="preserve"> on buses during operation for further ventilation</w:t>
      </w:r>
      <w:r w:rsidR="00C551D5" w:rsidRPr="00280B49">
        <w:rPr>
          <w:sz w:val="24"/>
          <w:szCs w:val="24"/>
          <w:lang w:bidi="en-US"/>
        </w:rPr>
        <w:t>, if feasible</w:t>
      </w:r>
      <w:r w:rsidRPr="00280B49">
        <w:rPr>
          <w:sz w:val="24"/>
          <w:szCs w:val="24"/>
          <w:lang w:bidi="en-US"/>
        </w:rPr>
        <w:t>.</w:t>
      </w:r>
      <w:r w:rsidRPr="00280B49">
        <w:rPr>
          <w:rStyle w:val="EndnoteReference"/>
          <w:sz w:val="24"/>
          <w:szCs w:val="24"/>
          <w:lang w:bidi="en-US"/>
        </w:rPr>
        <w:endnoteReference w:id="14"/>
      </w:r>
      <w:r w:rsidRPr="00280B49">
        <w:rPr>
          <w:sz w:val="24"/>
          <w:szCs w:val="24"/>
          <w:lang w:bidi="en-US"/>
        </w:rPr>
        <w:t xml:space="preserve"> </w:t>
      </w:r>
    </w:p>
    <w:p w14:paraId="37A2458E" w14:textId="675326BC" w:rsidR="00FA706A" w:rsidRPr="00280B49" w:rsidRDefault="00FA706A" w:rsidP="00280B49">
      <w:pPr>
        <w:pStyle w:val="CommentText"/>
        <w:widowControl w:val="0"/>
        <w:autoSpaceDE w:val="0"/>
        <w:autoSpaceDN w:val="0"/>
        <w:spacing w:after="0"/>
        <w:rPr>
          <w:sz w:val="24"/>
          <w:szCs w:val="24"/>
          <w:lang w:bidi="en-US"/>
        </w:rPr>
      </w:pPr>
    </w:p>
    <w:p w14:paraId="5A7538A7" w14:textId="54E2BCC3" w:rsidR="00F926EA" w:rsidRPr="00280B49" w:rsidRDefault="004A59FF" w:rsidP="00280B49">
      <w:pPr>
        <w:rPr>
          <w:rStyle w:val="Heading3Char"/>
          <w:b w:val="0"/>
          <w:bCs w:val="0"/>
          <w:i w:val="0"/>
          <w:iCs w:val="0"/>
        </w:rPr>
      </w:pPr>
      <w:bookmarkStart w:id="16" w:name="_Toc45005211"/>
      <w:bookmarkStart w:id="17" w:name="_Toc45727546"/>
      <w:r w:rsidRPr="00280B49">
        <w:rPr>
          <w:rStyle w:val="Heading3Char"/>
          <w:i w:val="0"/>
          <w:iCs w:val="0"/>
        </w:rPr>
        <w:t>Cleaning and disinfecting</w:t>
      </w:r>
      <w:bookmarkEnd w:id="16"/>
      <w:bookmarkEnd w:id="17"/>
    </w:p>
    <w:p w14:paraId="13825E2E" w14:textId="77777777" w:rsidR="00F607DE" w:rsidRPr="00280B49" w:rsidRDefault="00F607DE" w:rsidP="00280B49"/>
    <w:p w14:paraId="79514522" w14:textId="4A3FC4CE" w:rsidR="004A59FF" w:rsidRPr="00280B49" w:rsidRDefault="004A59FF" w:rsidP="00280B49">
      <w:r w:rsidRPr="00280B49">
        <w:rPr>
          <w:rFonts w:eastAsia="Calibri"/>
          <w:lang w:bidi="en-US"/>
        </w:rPr>
        <w:t xml:space="preserve">Coordinate with the district transportation department and contracted transportation providers to ensure vehicles are properly cleaned and disinfected. </w:t>
      </w:r>
      <w:r w:rsidRPr="00280B49">
        <w:rPr>
          <w:rFonts w:eastAsia="Calibri"/>
          <w:b/>
          <w:bCs/>
          <w:i/>
          <w:iCs/>
          <w:lang w:bidi="en-US"/>
        </w:rPr>
        <w:t xml:space="preserve">At a minimum, </w:t>
      </w:r>
      <w:r w:rsidRPr="00280B49">
        <w:rPr>
          <w:b/>
          <w:bCs/>
          <w:i/>
          <w:iCs/>
        </w:rPr>
        <w:t xml:space="preserve">high-touch surfaces (see examples below) must be cleaned and disinfected thoroughly after each morning route and </w:t>
      </w:r>
      <w:r w:rsidRPr="00280B49">
        <w:rPr>
          <w:b/>
          <w:bCs/>
          <w:i/>
          <w:iCs/>
        </w:rPr>
        <w:lastRenderedPageBreak/>
        <w:t>after each afternoon route using EPA-approved disinfectants</w:t>
      </w:r>
      <w:r w:rsidRPr="00280B49">
        <w:t>.</w:t>
      </w:r>
      <w:r w:rsidRPr="00280B49">
        <w:rPr>
          <w:vertAlign w:val="superscript"/>
        </w:rPr>
        <w:endnoteReference w:id="15"/>
      </w:r>
      <w:r w:rsidRPr="00280B49">
        <w:rPr>
          <w:vertAlign w:val="superscript"/>
        </w:rPr>
        <w:t>,</w:t>
      </w:r>
      <w:r w:rsidRPr="00280B49">
        <w:rPr>
          <w:rStyle w:val="EndnoteReference"/>
        </w:rPr>
        <w:endnoteReference w:id="16"/>
      </w:r>
      <w:r w:rsidRPr="00280B49">
        <w:t xml:space="preserve"> The interior of each vehicle must be cleaned and disinfected thoroughly at least once each day. </w:t>
      </w:r>
    </w:p>
    <w:p w14:paraId="69D3121E" w14:textId="77777777" w:rsidR="00F926EA" w:rsidRPr="00280B49" w:rsidRDefault="00F926EA" w:rsidP="00280B49">
      <w:pPr>
        <w:rPr>
          <w:rFonts w:eastAsia="Calibri"/>
          <w:lang w:bidi="en-US"/>
        </w:rPr>
      </w:pPr>
    </w:p>
    <w:p w14:paraId="3DD629C7" w14:textId="616B0A99" w:rsidR="004A59FF" w:rsidRPr="00280B49" w:rsidRDefault="004A59FF" w:rsidP="00280B49">
      <w:pPr>
        <w:pStyle w:val="CommentText"/>
        <w:widowControl w:val="0"/>
        <w:numPr>
          <w:ilvl w:val="0"/>
          <w:numId w:val="8"/>
        </w:numPr>
        <w:autoSpaceDE w:val="0"/>
        <w:autoSpaceDN w:val="0"/>
        <w:spacing w:after="0"/>
        <w:rPr>
          <w:sz w:val="24"/>
          <w:szCs w:val="24"/>
        </w:rPr>
      </w:pPr>
      <w:r w:rsidRPr="00280B49">
        <w:rPr>
          <w:b/>
          <w:bCs/>
          <w:sz w:val="24"/>
          <w:szCs w:val="24"/>
        </w:rPr>
        <w:t>Clean high-touch surfaces first and most frequently</w:t>
      </w:r>
      <w:r w:rsidRPr="00280B49">
        <w:rPr>
          <w:sz w:val="24"/>
          <w:szCs w:val="24"/>
        </w:rPr>
        <w:t>, including buttons, handholds, pull cords, window latches, rails, steering wheels, door handles, shift knobs, dashboard controls, and stanchions.</w:t>
      </w:r>
      <w:r w:rsidRPr="00280B49">
        <w:rPr>
          <w:rStyle w:val="EndnoteReference"/>
          <w:sz w:val="24"/>
          <w:szCs w:val="24"/>
        </w:rPr>
        <w:endnoteReference w:id="17"/>
      </w:r>
      <w:r w:rsidRPr="00280B49">
        <w:rPr>
          <w:sz w:val="24"/>
          <w:szCs w:val="24"/>
        </w:rPr>
        <w:t xml:space="preserve"> </w:t>
      </w:r>
    </w:p>
    <w:p w14:paraId="5C0D9E05" w14:textId="7DCF655A" w:rsidR="004A59FF" w:rsidRPr="00280B49" w:rsidRDefault="004A59FF" w:rsidP="00280B49">
      <w:pPr>
        <w:pStyle w:val="CommentText"/>
        <w:widowControl w:val="0"/>
        <w:numPr>
          <w:ilvl w:val="0"/>
          <w:numId w:val="8"/>
        </w:numPr>
        <w:autoSpaceDE w:val="0"/>
        <w:autoSpaceDN w:val="0"/>
        <w:spacing w:after="0"/>
        <w:rPr>
          <w:sz w:val="24"/>
          <w:szCs w:val="24"/>
        </w:rPr>
      </w:pPr>
      <w:r w:rsidRPr="00280B49">
        <w:rPr>
          <w:b/>
          <w:bCs/>
          <w:sz w:val="24"/>
          <w:szCs w:val="24"/>
        </w:rPr>
        <w:t>Conduct thorough routine cleaning of vehicles</w:t>
      </w:r>
      <w:r w:rsidRPr="00280B49">
        <w:rPr>
          <w:sz w:val="24"/>
          <w:szCs w:val="24"/>
        </w:rPr>
        <w:t>, including dusting and wet-mopping vehicle floors, removing trash, wiping heat and air conditioner vents, spot clean</w:t>
      </w:r>
      <w:r w:rsidR="00035C59" w:rsidRPr="00280B49">
        <w:rPr>
          <w:sz w:val="24"/>
          <w:szCs w:val="24"/>
        </w:rPr>
        <w:t>ing</w:t>
      </w:r>
      <w:r w:rsidRPr="00280B49">
        <w:rPr>
          <w:sz w:val="24"/>
          <w:szCs w:val="24"/>
        </w:rPr>
        <w:t xml:space="preserve"> walls and seats, dusting horizontal surfaces, cleaning spills, etc.</w:t>
      </w:r>
      <w:r w:rsidRPr="00280B49">
        <w:rPr>
          <w:rStyle w:val="EndnoteReference"/>
          <w:sz w:val="24"/>
          <w:szCs w:val="24"/>
        </w:rPr>
        <w:endnoteReference w:id="18"/>
      </w:r>
    </w:p>
    <w:p w14:paraId="117400C8" w14:textId="19CBB435" w:rsidR="004A59FF" w:rsidRPr="00280B49" w:rsidRDefault="004A59FF" w:rsidP="00280B49">
      <w:pPr>
        <w:pStyle w:val="CommentText"/>
        <w:widowControl w:val="0"/>
        <w:numPr>
          <w:ilvl w:val="0"/>
          <w:numId w:val="8"/>
        </w:numPr>
        <w:autoSpaceDE w:val="0"/>
        <w:autoSpaceDN w:val="0"/>
        <w:spacing w:after="0"/>
        <w:rPr>
          <w:sz w:val="24"/>
          <w:szCs w:val="24"/>
        </w:rPr>
      </w:pPr>
      <w:r w:rsidRPr="00280B49">
        <w:rPr>
          <w:b/>
          <w:bCs/>
          <w:sz w:val="24"/>
          <w:szCs w:val="24"/>
        </w:rPr>
        <w:t>Routine cleaning outlined above should be completed prior to disinfection</w:t>
      </w:r>
      <w:r w:rsidRPr="00280B49">
        <w:rPr>
          <w:sz w:val="24"/>
          <w:szCs w:val="24"/>
        </w:rPr>
        <w:t xml:space="preserve"> to remove all surface matter.</w:t>
      </w:r>
    </w:p>
    <w:p w14:paraId="2A4EBFC4" w14:textId="395561BC" w:rsidR="004A59FF" w:rsidRPr="00280B49" w:rsidRDefault="004A59FF" w:rsidP="00280B49">
      <w:pPr>
        <w:pStyle w:val="CommentText"/>
        <w:widowControl w:val="0"/>
        <w:numPr>
          <w:ilvl w:val="0"/>
          <w:numId w:val="8"/>
        </w:numPr>
        <w:autoSpaceDE w:val="0"/>
        <w:autoSpaceDN w:val="0"/>
        <w:spacing w:after="0"/>
        <w:rPr>
          <w:sz w:val="24"/>
          <w:szCs w:val="24"/>
        </w:rPr>
      </w:pPr>
      <w:r w:rsidRPr="00280B49">
        <w:rPr>
          <w:b/>
          <w:bCs/>
          <w:sz w:val="24"/>
          <w:szCs w:val="24"/>
        </w:rPr>
        <w:t>Doors and windows should remain open when cleaning the vehicle.</w:t>
      </w:r>
      <w:r w:rsidRPr="00280B49">
        <w:rPr>
          <w:rStyle w:val="EndnoteReference"/>
          <w:b/>
          <w:bCs/>
          <w:sz w:val="24"/>
          <w:szCs w:val="24"/>
        </w:rPr>
        <w:endnoteReference w:id="19"/>
      </w:r>
    </w:p>
    <w:p w14:paraId="2A1F8424" w14:textId="34B83658" w:rsidR="004A59FF" w:rsidRPr="00280B49" w:rsidRDefault="004A59FF" w:rsidP="00280B49">
      <w:pPr>
        <w:pStyle w:val="CommentText"/>
        <w:widowControl w:val="0"/>
        <w:numPr>
          <w:ilvl w:val="0"/>
          <w:numId w:val="8"/>
        </w:numPr>
        <w:autoSpaceDE w:val="0"/>
        <w:autoSpaceDN w:val="0"/>
        <w:spacing w:after="0"/>
        <w:rPr>
          <w:sz w:val="24"/>
          <w:szCs w:val="24"/>
        </w:rPr>
      </w:pPr>
      <w:r w:rsidRPr="00280B49">
        <w:rPr>
          <w:b/>
          <w:bCs/>
          <w:sz w:val="24"/>
          <w:szCs w:val="24"/>
        </w:rPr>
        <w:t>Staff should be trained to use disinfectants in a safe and effective manner</w:t>
      </w:r>
      <w:r w:rsidRPr="00280B49">
        <w:rPr>
          <w:sz w:val="24"/>
          <w:szCs w:val="24"/>
        </w:rPr>
        <w:t xml:space="preserve"> and to clean up potentially infectious materials and body fluid spills. </w:t>
      </w:r>
      <w:r w:rsidRPr="00280B49">
        <w:rPr>
          <w:sz w:val="24"/>
          <w:szCs w:val="24"/>
          <w:lang w:bidi="en-US"/>
        </w:rPr>
        <w:t>All sanitizing and disinfecting solutions must be labeled properly to identify the contents and kept out of the reach of students.</w:t>
      </w:r>
    </w:p>
    <w:p w14:paraId="6453B6A1" w14:textId="1F52C9E7" w:rsidR="000E547F" w:rsidRPr="00280B49" w:rsidRDefault="005F3A4D" w:rsidP="00280B49">
      <w:pPr>
        <w:pStyle w:val="CommentText"/>
        <w:widowControl w:val="0"/>
        <w:numPr>
          <w:ilvl w:val="0"/>
          <w:numId w:val="8"/>
        </w:numPr>
        <w:autoSpaceDE w:val="0"/>
        <w:autoSpaceDN w:val="0"/>
        <w:spacing w:after="0"/>
        <w:rPr>
          <w:sz w:val="24"/>
          <w:szCs w:val="24"/>
        </w:rPr>
      </w:pPr>
      <w:r w:rsidRPr="00280B49">
        <w:rPr>
          <w:rFonts w:eastAsia="Arial"/>
          <w:b/>
          <w:bCs/>
          <w:color w:val="000000" w:themeColor="text1"/>
          <w:sz w:val="24"/>
          <w:szCs w:val="24"/>
        </w:rPr>
        <w:t>Drivers</w:t>
      </w:r>
      <w:r w:rsidR="00FD1118" w:rsidRPr="00280B49">
        <w:rPr>
          <w:b/>
          <w:bCs/>
          <w:sz w:val="24"/>
          <w:szCs w:val="24"/>
        </w:rPr>
        <w:t xml:space="preserve"> and monitors </w:t>
      </w:r>
      <w:r w:rsidR="000364DC" w:rsidRPr="00280B49">
        <w:rPr>
          <w:b/>
          <w:bCs/>
          <w:sz w:val="24"/>
          <w:szCs w:val="24"/>
        </w:rPr>
        <w:t xml:space="preserve">should </w:t>
      </w:r>
      <w:r w:rsidR="00FD1118" w:rsidRPr="00280B49">
        <w:rPr>
          <w:b/>
          <w:bCs/>
          <w:sz w:val="24"/>
          <w:szCs w:val="24"/>
        </w:rPr>
        <w:t>have adequate supplies</w:t>
      </w:r>
      <w:r w:rsidR="00FD1118" w:rsidRPr="00280B49">
        <w:rPr>
          <w:sz w:val="24"/>
          <w:szCs w:val="24"/>
        </w:rPr>
        <w:t xml:space="preserve"> of soap, paper towels, tissues, hand sanitizer, garbage bags, and other critical cleaning supplies.</w:t>
      </w:r>
    </w:p>
    <w:p w14:paraId="41796F87" w14:textId="77777777" w:rsidR="006F334A" w:rsidRPr="00280B49" w:rsidRDefault="006F334A" w:rsidP="00280B49">
      <w:pPr>
        <w:rPr>
          <w:rFonts w:eastAsia="Calibri"/>
        </w:rPr>
      </w:pPr>
      <w:bookmarkStart w:id="18" w:name="_Toc45727547"/>
    </w:p>
    <w:p w14:paraId="6C5CD717" w14:textId="6F763E41" w:rsidR="000C6E69" w:rsidRPr="00280B49" w:rsidRDefault="002526EB" w:rsidP="00280B49">
      <w:pPr>
        <w:pStyle w:val="Heading3"/>
        <w:rPr>
          <w:rStyle w:val="Heading3Char"/>
          <w:b/>
          <w:bCs/>
        </w:rPr>
      </w:pPr>
      <w:r w:rsidRPr="00280B49">
        <w:rPr>
          <w:rStyle w:val="Heading3Char"/>
          <w:b/>
          <w:bCs/>
        </w:rPr>
        <w:t xml:space="preserve">Precautions for </w:t>
      </w:r>
      <w:r w:rsidR="007143AE" w:rsidRPr="00280B49">
        <w:rPr>
          <w:rStyle w:val="Heading3Char"/>
          <w:b/>
          <w:bCs/>
        </w:rPr>
        <w:t>t</w:t>
      </w:r>
      <w:r w:rsidRPr="00280B49">
        <w:rPr>
          <w:rStyle w:val="Heading3Char"/>
          <w:b/>
          <w:bCs/>
        </w:rPr>
        <w:t xml:space="preserve">ransportation </w:t>
      </w:r>
      <w:r w:rsidR="00260F1A" w:rsidRPr="00280B49">
        <w:rPr>
          <w:rStyle w:val="Heading3Char"/>
          <w:b/>
          <w:bCs/>
        </w:rPr>
        <w:t>staff</w:t>
      </w:r>
      <w:bookmarkEnd w:id="18"/>
    </w:p>
    <w:p w14:paraId="1E102DAA" w14:textId="77777777" w:rsidR="00F607DE" w:rsidRPr="00280B49" w:rsidRDefault="00F607DE" w:rsidP="00280B49"/>
    <w:p w14:paraId="45D819C1" w14:textId="09520ED6" w:rsidR="005C7997" w:rsidRPr="00280B49" w:rsidRDefault="00260F1A" w:rsidP="00280B49">
      <w:pPr>
        <w:rPr>
          <w:rFonts w:eastAsia="Calibri"/>
          <w:lang w:bidi="en-US"/>
        </w:rPr>
      </w:pPr>
      <w:r w:rsidRPr="00280B49">
        <w:rPr>
          <w:rFonts w:eastAsia="Calibri"/>
          <w:bCs/>
          <w:lang w:bidi="en-US"/>
        </w:rPr>
        <w:t>Bus drivers</w:t>
      </w:r>
      <w:r w:rsidR="005C7997" w:rsidRPr="00280B49">
        <w:rPr>
          <w:rFonts w:eastAsia="Calibri"/>
          <w:lang w:bidi="en-US"/>
        </w:rPr>
        <w:t xml:space="preserve"> and </w:t>
      </w:r>
      <w:r w:rsidR="004D30E2" w:rsidRPr="00280B49">
        <w:rPr>
          <w:rFonts w:eastAsia="Calibri"/>
          <w:lang w:bidi="en-US"/>
        </w:rPr>
        <w:t>monitors</w:t>
      </w:r>
      <w:r w:rsidR="005C7997" w:rsidRPr="00280B49">
        <w:rPr>
          <w:rFonts w:eastAsia="Calibri"/>
          <w:lang w:bidi="en-US"/>
        </w:rPr>
        <w:t xml:space="preserve"> face potential exposure through close contact with passengers, contact</w:t>
      </w:r>
      <w:r w:rsidR="00DE3ADC" w:rsidRPr="00280B49">
        <w:rPr>
          <w:rFonts w:eastAsia="Calibri"/>
          <w:lang w:bidi="en-US"/>
        </w:rPr>
        <w:t xml:space="preserve"> with</w:t>
      </w:r>
      <w:r w:rsidR="005C7997" w:rsidRPr="00280B49">
        <w:rPr>
          <w:rFonts w:eastAsia="Calibri"/>
          <w:lang w:bidi="en-US"/>
        </w:rPr>
        <w:t xml:space="preserve"> high-touch surfaces, or by touching their mouth, nose</w:t>
      </w:r>
      <w:r w:rsidR="00E87151" w:rsidRPr="00280B49">
        <w:rPr>
          <w:rFonts w:eastAsia="Calibri"/>
          <w:lang w:bidi="en-US"/>
        </w:rPr>
        <w:t>,</w:t>
      </w:r>
      <w:r w:rsidR="005C7997" w:rsidRPr="00280B49">
        <w:rPr>
          <w:rFonts w:eastAsia="Calibri"/>
          <w:lang w:bidi="en-US"/>
        </w:rPr>
        <w:t xml:space="preserve"> or eyes.</w:t>
      </w:r>
      <w:r w:rsidR="005C7997" w:rsidRPr="00280B49">
        <w:rPr>
          <w:rStyle w:val="EndnoteReference"/>
          <w:rFonts w:eastAsia="Calibri"/>
          <w:lang w:bidi="en-US"/>
        </w:rPr>
        <w:endnoteReference w:id="20"/>
      </w:r>
      <w:r w:rsidR="005C7997" w:rsidRPr="00280B49">
        <w:rPr>
          <w:rFonts w:eastAsia="Calibri"/>
          <w:lang w:bidi="en-US"/>
        </w:rPr>
        <w:t xml:space="preserve"> Older </w:t>
      </w:r>
      <w:r w:rsidR="00B56D33" w:rsidRPr="00280B49">
        <w:rPr>
          <w:rFonts w:eastAsia="Calibri"/>
          <w:lang w:bidi="en-US"/>
        </w:rPr>
        <w:t xml:space="preserve">individuals </w:t>
      </w:r>
      <w:r w:rsidR="005C7997" w:rsidRPr="00280B49">
        <w:rPr>
          <w:rFonts w:eastAsia="Calibri"/>
          <w:lang w:bidi="en-US"/>
        </w:rPr>
        <w:t xml:space="preserve">and those with serious underlying medical conditions may be at higher risk for more serious complications from COVID-19. To mitigate these risks, all </w:t>
      </w:r>
      <w:r w:rsidRPr="00280B49">
        <w:rPr>
          <w:rFonts w:eastAsia="Calibri"/>
          <w:lang w:bidi="en-US"/>
        </w:rPr>
        <w:t xml:space="preserve">bus drivers </w:t>
      </w:r>
      <w:r w:rsidR="005C7997" w:rsidRPr="00280B49">
        <w:rPr>
          <w:rFonts w:eastAsia="Calibri"/>
          <w:lang w:bidi="en-US"/>
        </w:rPr>
        <w:t>and monitors should take the following precautions when transporting students:</w:t>
      </w:r>
      <w:r w:rsidR="00E93F05" w:rsidRPr="00280B49">
        <w:rPr>
          <w:rStyle w:val="EndnoteReference"/>
          <w:rFonts w:eastAsia="Calibri"/>
          <w:lang w:bidi="en-US"/>
        </w:rPr>
        <w:endnoteReference w:id="21"/>
      </w:r>
    </w:p>
    <w:p w14:paraId="27ABAEAD" w14:textId="77777777" w:rsidR="00E87151" w:rsidRPr="00280B49" w:rsidRDefault="00E87151" w:rsidP="00280B49">
      <w:pPr>
        <w:rPr>
          <w:rFonts w:eastAsia="Calibri"/>
          <w:lang w:bidi="en-US"/>
        </w:rPr>
      </w:pPr>
    </w:p>
    <w:p w14:paraId="4FAF4E9A" w14:textId="7F853D93" w:rsidR="006B181B" w:rsidRPr="00280B49" w:rsidRDefault="006B181B" w:rsidP="00280B49">
      <w:pPr>
        <w:pStyle w:val="CommentText"/>
        <w:widowControl w:val="0"/>
        <w:numPr>
          <w:ilvl w:val="0"/>
          <w:numId w:val="7"/>
        </w:numPr>
        <w:autoSpaceDE w:val="0"/>
        <w:autoSpaceDN w:val="0"/>
        <w:spacing w:after="0"/>
        <w:rPr>
          <w:sz w:val="24"/>
          <w:szCs w:val="24"/>
        </w:rPr>
      </w:pPr>
      <w:r w:rsidRPr="00280B49">
        <w:rPr>
          <w:b/>
          <w:bCs/>
          <w:sz w:val="24"/>
          <w:szCs w:val="24"/>
        </w:rPr>
        <w:t>Avoid touching surfaces</w:t>
      </w:r>
      <w:r w:rsidRPr="00280B49">
        <w:rPr>
          <w:sz w:val="24"/>
          <w:szCs w:val="24"/>
        </w:rPr>
        <w:t xml:space="preserve"> often touched by passengers.</w:t>
      </w:r>
    </w:p>
    <w:p w14:paraId="29884DEE" w14:textId="35119B72" w:rsidR="00FD1118" w:rsidRPr="00280B49" w:rsidRDefault="00D51229" w:rsidP="00280B49">
      <w:pPr>
        <w:pStyle w:val="CommentText"/>
        <w:widowControl w:val="0"/>
        <w:numPr>
          <w:ilvl w:val="0"/>
          <w:numId w:val="7"/>
        </w:numPr>
        <w:autoSpaceDE w:val="0"/>
        <w:autoSpaceDN w:val="0"/>
        <w:spacing w:after="0"/>
        <w:rPr>
          <w:sz w:val="24"/>
          <w:szCs w:val="24"/>
        </w:rPr>
      </w:pPr>
      <w:r w:rsidRPr="00280B49">
        <w:rPr>
          <w:b/>
          <w:bCs/>
          <w:sz w:val="24"/>
          <w:szCs w:val="24"/>
        </w:rPr>
        <w:t>Wear masks</w:t>
      </w:r>
      <w:r w:rsidR="006814F6" w:rsidRPr="00280B49">
        <w:rPr>
          <w:b/>
          <w:bCs/>
          <w:sz w:val="24"/>
          <w:szCs w:val="24"/>
        </w:rPr>
        <w:t xml:space="preserve"> </w:t>
      </w:r>
      <w:r w:rsidR="00590448" w:rsidRPr="00280B49">
        <w:rPr>
          <w:sz w:val="24"/>
          <w:szCs w:val="24"/>
        </w:rPr>
        <w:t>covering the nose and mouth</w:t>
      </w:r>
      <w:r w:rsidR="00590448" w:rsidRPr="00280B49">
        <w:rPr>
          <w:b/>
          <w:bCs/>
          <w:sz w:val="24"/>
          <w:szCs w:val="24"/>
        </w:rPr>
        <w:t xml:space="preserve"> </w:t>
      </w:r>
      <w:r w:rsidR="006814F6" w:rsidRPr="00280B49">
        <w:rPr>
          <w:sz w:val="24"/>
          <w:szCs w:val="24"/>
        </w:rPr>
        <w:t>at all times</w:t>
      </w:r>
      <w:r w:rsidR="00FD1118" w:rsidRPr="00280B49">
        <w:rPr>
          <w:sz w:val="24"/>
          <w:szCs w:val="24"/>
        </w:rPr>
        <w:t xml:space="preserve">. </w:t>
      </w:r>
    </w:p>
    <w:p w14:paraId="6D866B0E" w14:textId="00409713" w:rsidR="00D51229" w:rsidRPr="00280B49" w:rsidRDefault="00D51229" w:rsidP="00280B49">
      <w:pPr>
        <w:pStyle w:val="CommentText"/>
        <w:widowControl w:val="0"/>
        <w:numPr>
          <w:ilvl w:val="0"/>
          <w:numId w:val="7"/>
        </w:numPr>
        <w:autoSpaceDE w:val="0"/>
        <w:autoSpaceDN w:val="0"/>
        <w:spacing w:after="0"/>
        <w:rPr>
          <w:b/>
          <w:bCs/>
          <w:sz w:val="24"/>
          <w:szCs w:val="24"/>
        </w:rPr>
      </w:pPr>
      <w:r w:rsidRPr="00280B49">
        <w:rPr>
          <w:b/>
          <w:bCs/>
          <w:sz w:val="24"/>
          <w:szCs w:val="24"/>
        </w:rPr>
        <w:t>Use gloves if required to touch surfaces contaminated by bodily fluids.</w:t>
      </w:r>
    </w:p>
    <w:p w14:paraId="32EE45F7" w14:textId="77F05288" w:rsidR="00D51229" w:rsidRPr="00280B49" w:rsidRDefault="00D51229" w:rsidP="00280B49">
      <w:pPr>
        <w:pStyle w:val="CommentText"/>
        <w:widowControl w:val="0"/>
        <w:numPr>
          <w:ilvl w:val="0"/>
          <w:numId w:val="7"/>
        </w:numPr>
        <w:autoSpaceDE w:val="0"/>
        <w:autoSpaceDN w:val="0"/>
        <w:spacing w:after="0"/>
        <w:rPr>
          <w:sz w:val="24"/>
          <w:szCs w:val="24"/>
        </w:rPr>
      </w:pPr>
      <w:r w:rsidRPr="00280B49">
        <w:rPr>
          <w:b/>
          <w:bCs/>
          <w:sz w:val="24"/>
          <w:szCs w:val="24"/>
        </w:rPr>
        <w:t>Maintain proper hand hygiene</w:t>
      </w:r>
      <w:r w:rsidR="00EE3C74" w:rsidRPr="00280B49">
        <w:rPr>
          <w:b/>
          <w:bCs/>
          <w:sz w:val="24"/>
          <w:szCs w:val="24"/>
        </w:rPr>
        <w:t>.</w:t>
      </w:r>
      <w:r w:rsidR="00EE3C74" w:rsidRPr="00280B49">
        <w:rPr>
          <w:sz w:val="24"/>
          <w:szCs w:val="24"/>
        </w:rPr>
        <w:t xml:space="preserve"> </w:t>
      </w:r>
      <w:r w:rsidRPr="00280B49">
        <w:rPr>
          <w:sz w:val="24"/>
          <w:szCs w:val="24"/>
        </w:rPr>
        <w:t>Wash hands regularly with soap and water</w:t>
      </w:r>
      <w:r w:rsidR="00035C59" w:rsidRPr="00280B49">
        <w:rPr>
          <w:sz w:val="24"/>
          <w:szCs w:val="24"/>
        </w:rPr>
        <w:t xml:space="preserve"> when available</w:t>
      </w:r>
      <w:r w:rsidRPr="00280B49">
        <w:rPr>
          <w:sz w:val="24"/>
          <w:szCs w:val="24"/>
        </w:rPr>
        <w:t xml:space="preserve"> for at least 20 seconds</w:t>
      </w:r>
      <w:r w:rsidR="005C43D9" w:rsidRPr="00280B49">
        <w:rPr>
          <w:sz w:val="24"/>
          <w:szCs w:val="24"/>
        </w:rPr>
        <w:t xml:space="preserve"> and u</w:t>
      </w:r>
      <w:r w:rsidRPr="00280B49">
        <w:rPr>
          <w:sz w:val="24"/>
          <w:szCs w:val="24"/>
        </w:rPr>
        <w:t>se an alcohol-based hand sanitizer</w:t>
      </w:r>
      <w:r w:rsidR="005C43D9" w:rsidRPr="00280B49">
        <w:rPr>
          <w:sz w:val="24"/>
          <w:szCs w:val="24"/>
        </w:rPr>
        <w:t>.</w:t>
      </w:r>
    </w:p>
    <w:p w14:paraId="1372563E" w14:textId="29B3E434" w:rsidR="002526EB" w:rsidRPr="00280B49" w:rsidRDefault="00DE3ADC" w:rsidP="00280B49">
      <w:pPr>
        <w:pStyle w:val="CommentText"/>
        <w:widowControl w:val="0"/>
        <w:numPr>
          <w:ilvl w:val="0"/>
          <w:numId w:val="7"/>
        </w:numPr>
        <w:autoSpaceDE w:val="0"/>
        <w:autoSpaceDN w:val="0"/>
        <w:spacing w:after="0"/>
        <w:rPr>
          <w:sz w:val="24"/>
          <w:szCs w:val="24"/>
        </w:rPr>
      </w:pPr>
      <w:r w:rsidRPr="00280B49">
        <w:rPr>
          <w:b/>
          <w:bCs/>
          <w:sz w:val="24"/>
          <w:szCs w:val="24"/>
        </w:rPr>
        <w:t>Don’t report for duty i</w:t>
      </w:r>
      <w:r w:rsidR="002526EB" w:rsidRPr="00280B49">
        <w:rPr>
          <w:b/>
          <w:bCs/>
          <w:sz w:val="24"/>
          <w:szCs w:val="24"/>
        </w:rPr>
        <w:t xml:space="preserve">f </w:t>
      </w:r>
      <w:r w:rsidRPr="00280B49">
        <w:rPr>
          <w:b/>
          <w:bCs/>
          <w:sz w:val="24"/>
          <w:szCs w:val="24"/>
        </w:rPr>
        <w:t>sick</w:t>
      </w:r>
      <w:r w:rsidRPr="00280B49">
        <w:rPr>
          <w:sz w:val="24"/>
          <w:szCs w:val="24"/>
        </w:rPr>
        <w:t xml:space="preserve">. </w:t>
      </w:r>
    </w:p>
    <w:p w14:paraId="796E040C" w14:textId="1023A1C3" w:rsidR="00962F67" w:rsidRPr="00035C59" w:rsidRDefault="00962F67" w:rsidP="00280B49">
      <w:pPr>
        <w:rPr>
          <w:rFonts w:eastAsia="Calibri"/>
          <w:b/>
          <w:bCs/>
          <w:u w:val="single"/>
          <w:lang w:bidi="en-US"/>
        </w:rPr>
      </w:pPr>
    </w:p>
    <w:p w14:paraId="205E1F3B" w14:textId="77777777" w:rsidR="00923358" w:rsidRPr="00035C59" w:rsidRDefault="00923358" w:rsidP="00280B49">
      <w:pPr>
        <w:rPr>
          <w:rStyle w:val="Heading3Char"/>
          <w:rFonts w:eastAsiaTheme="majorEastAsia"/>
          <w:bCs w:val="0"/>
          <w:i w:val="0"/>
          <w:iCs w:val="0"/>
          <w:sz w:val="28"/>
          <w:szCs w:val="28"/>
        </w:rPr>
      </w:pPr>
      <w:bookmarkStart w:id="19" w:name="_Toc45727548"/>
      <w:bookmarkStart w:id="20" w:name="_Toc44500062"/>
    </w:p>
    <w:bookmarkEnd w:id="19"/>
    <w:bookmarkEnd w:id="20"/>
    <w:p w14:paraId="129DE673" w14:textId="77777777" w:rsidR="00216A23" w:rsidRPr="003A17F3" w:rsidRDefault="00216A23" w:rsidP="00280B49">
      <w:pPr>
        <w:rPr>
          <w:rFonts w:eastAsia="Calibri"/>
          <w:lang w:bidi="en-US"/>
        </w:rPr>
      </w:pPr>
    </w:p>
    <w:sectPr w:rsidR="00216A23" w:rsidRPr="003A17F3" w:rsidSect="009A2CE5">
      <w:headerReference w:type="default" r:id="rId16"/>
      <w:footerReference w:type="even" r:id="rId17"/>
      <w:footerReference w:type="default" r:id="rId18"/>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CA97FC" w14:textId="77777777" w:rsidR="0093748B" w:rsidRDefault="0093748B" w:rsidP="007D4FBC">
      <w:r>
        <w:separator/>
      </w:r>
    </w:p>
  </w:endnote>
  <w:endnote w:type="continuationSeparator" w:id="0">
    <w:p w14:paraId="74A864FE" w14:textId="77777777" w:rsidR="0093748B" w:rsidRDefault="0093748B" w:rsidP="007D4FBC">
      <w:r>
        <w:continuationSeparator/>
      </w:r>
    </w:p>
  </w:endnote>
  <w:endnote w:id="1">
    <w:p w14:paraId="252CF4DE" w14:textId="0D8003C8" w:rsidR="00F64DBC" w:rsidRPr="00280B49" w:rsidRDefault="00F64DBC">
      <w:pPr>
        <w:pStyle w:val="EndnoteText"/>
      </w:pPr>
      <w:r w:rsidRPr="00280B49">
        <w:rPr>
          <w:rStyle w:val="EndnoteReference"/>
        </w:rPr>
        <w:endnoteRef/>
      </w:r>
      <w:r w:rsidRPr="00280B49">
        <w:t xml:space="preserve"> Allen, Joseph. “Risk Reduction Strategies for Transportation: Preliminary findings of ventilation rates and COVID-19 transmission risk in a school bus.” December 2020. </w:t>
      </w:r>
    </w:p>
  </w:endnote>
  <w:endnote w:id="2">
    <w:p w14:paraId="3039D67A" w14:textId="1DDE9F31" w:rsidR="00615781" w:rsidRPr="00280B49" w:rsidRDefault="00615781">
      <w:pPr>
        <w:pStyle w:val="EndnoteText"/>
      </w:pPr>
      <w:r w:rsidRPr="00280B49">
        <w:rPr>
          <w:rStyle w:val="EndnoteReference"/>
        </w:rPr>
        <w:endnoteRef/>
      </w:r>
      <w:r w:rsidRPr="00280B49">
        <w:t xml:space="preserve"> </w:t>
      </w:r>
      <w:r w:rsidR="00FB3904" w:rsidRPr="00280B49">
        <w:t xml:space="preserve">CDC, Scientific Brief: Community Use of Cloth Masks to Control the Spread of SARS-CoV-2. (2020, November 20). Available at: </w:t>
      </w:r>
      <w:hyperlink r:id="rId1" w:history="1">
        <w:r w:rsidR="00FB3904" w:rsidRPr="00280B49">
          <w:rPr>
            <w:rStyle w:val="Hyperlink"/>
          </w:rPr>
          <w:t>https://www.cdc.gov/coronavirus/2019-ncov/more/masking-science-sars-cov2.html</w:t>
        </w:r>
      </w:hyperlink>
    </w:p>
  </w:endnote>
  <w:endnote w:id="3">
    <w:p w14:paraId="1A77D7BF" w14:textId="77777777" w:rsidR="00FB3904" w:rsidRDefault="00FB3904" w:rsidP="00FB3904">
      <w:pPr>
        <w:pStyle w:val="EndnoteText"/>
      </w:pPr>
      <w:r w:rsidRPr="00280B49">
        <w:rPr>
          <w:rStyle w:val="EndnoteReference"/>
        </w:rPr>
        <w:endnoteRef/>
      </w:r>
      <w:r w:rsidRPr="00280B49">
        <w:t xml:space="preserve"> Monica Gandhi, Linsey C. Marr. “Uniting Infectious Disease and Physical Science Principles on the Importance of Face Masks for COVID-19.” January 2021. Available at: </w:t>
      </w:r>
      <w:hyperlink r:id="rId2" w:history="1">
        <w:r w:rsidRPr="00280B49">
          <w:rPr>
            <w:rStyle w:val="Hyperlink"/>
          </w:rPr>
          <w:t>https://www.sciencedirect.com/science/article/pii/S2666634020300726?via%3Dihub</w:t>
        </w:r>
      </w:hyperlink>
    </w:p>
  </w:endnote>
  <w:endnote w:id="4">
    <w:p w14:paraId="501801DA" w14:textId="77777777" w:rsidR="00F64DBC" w:rsidRPr="0035417A" w:rsidRDefault="00F64DBC" w:rsidP="00A328E4">
      <w:pPr>
        <w:pStyle w:val="EndnoteText"/>
      </w:pPr>
      <w:r w:rsidRPr="0035417A">
        <w:rPr>
          <w:rStyle w:val="EndnoteReference"/>
        </w:rPr>
        <w:endnoteRef/>
      </w:r>
      <w:r w:rsidRPr="0035417A">
        <w:t xml:space="preserve"> </w:t>
      </w:r>
      <w:r>
        <w:t xml:space="preserve">Safe Routes Partnership, COVID-19 Resource Center. Available at: </w:t>
      </w:r>
      <w:hyperlink r:id="rId3" w:history="1">
        <w:r w:rsidRPr="00EC44CB">
          <w:rPr>
            <w:rStyle w:val="Hyperlink"/>
          </w:rPr>
          <w:t>https://www.saferoutespartnership.org/safe-routes-school/covid19</w:t>
        </w:r>
      </w:hyperlink>
    </w:p>
  </w:endnote>
  <w:endnote w:id="5">
    <w:p w14:paraId="440BEB53" w14:textId="77777777" w:rsidR="00F64DBC" w:rsidRPr="0035417A" w:rsidRDefault="00F64DBC" w:rsidP="00A328E4">
      <w:pPr>
        <w:pStyle w:val="EndnoteText"/>
      </w:pPr>
      <w:r w:rsidRPr="0035417A">
        <w:rPr>
          <w:rStyle w:val="EndnoteReference"/>
        </w:rPr>
        <w:endnoteRef/>
      </w:r>
      <w:r w:rsidRPr="0035417A">
        <w:t xml:space="preserve"> </w:t>
      </w:r>
      <w:r>
        <w:t xml:space="preserve">Harvard T. H. Chan School of Public Health, Schools for Health: Risk Reduction Strategies for Reopening Schools. (2020, June). Available at: </w:t>
      </w:r>
      <w:hyperlink r:id="rId4" w:history="1">
        <w:r w:rsidRPr="00EC44CB">
          <w:rPr>
            <w:rStyle w:val="Hyperlink"/>
          </w:rPr>
          <w:t>https://schools.forhealth.org/wp-content/uploads/sites/19/2020/06/Harvard-Healthy-Buildings-Program-Schools-For-Health-Reopening-Covid19-June2020.pdf</w:t>
        </w:r>
      </w:hyperlink>
    </w:p>
  </w:endnote>
  <w:endnote w:id="6">
    <w:p w14:paraId="184FB4E8" w14:textId="77777777" w:rsidR="00F64DBC" w:rsidRDefault="00F64DBC" w:rsidP="00A328E4">
      <w:pPr>
        <w:pStyle w:val="EndnoteText"/>
      </w:pPr>
      <w:r w:rsidRPr="0035417A">
        <w:rPr>
          <w:rStyle w:val="EndnoteReference"/>
        </w:rPr>
        <w:endnoteRef/>
      </w:r>
      <w:r w:rsidRPr="0035417A">
        <w:t xml:space="preserve"> </w:t>
      </w:r>
      <w:r w:rsidRPr="005B63B5">
        <w:t>Ibid</w:t>
      </w:r>
      <w:r>
        <w:t>.</w:t>
      </w:r>
    </w:p>
  </w:endnote>
  <w:endnote w:id="7">
    <w:p w14:paraId="55C84B18" w14:textId="77777777" w:rsidR="00F64DBC" w:rsidRPr="008A4CFB" w:rsidRDefault="00F64DBC" w:rsidP="00144B92">
      <w:pPr>
        <w:pStyle w:val="EndnoteText"/>
      </w:pPr>
      <w:r w:rsidRPr="008A4CFB">
        <w:rPr>
          <w:rStyle w:val="EndnoteReference"/>
        </w:rPr>
        <w:endnoteRef/>
      </w:r>
      <w:r w:rsidRPr="008A4CFB">
        <w:t xml:space="preserve"> Education Week, Managing Buses May Be the Hardest Part of Reopening Schools. (2020, June 10). Available at: </w:t>
      </w:r>
      <w:hyperlink r:id="rId5" w:history="1">
        <w:r w:rsidRPr="008A4CFB">
          <w:rPr>
            <w:rStyle w:val="Hyperlink"/>
          </w:rPr>
          <w:t>https://www.edweek.org/ew/articles/2020/06/11/managing-buses-may-be-the-hardest-part.html</w:t>
        </w:r>
      </w:hyperlink>
    </w:p>
  </w:endnote>
  <w:endnote w:id="8">
    <w:p w14:paraId="21D85AD9" w14:textId="1B4E9B10" w:rsidR="00F64DBC" w:rsidRDefault="00F64DBC" w:rsidP="00C51A32">
      <w:pPr>
        <w:pStyle w:val="EndnoteText"/>
      </w:pPr>
      <w:r>
        <w:rPr>
          <w:rStyle w:val="EndnoteReference"/>
        </w:rPr>
        <w:endnoteRef/>
      </w:r>
      <w:r>
        <w:t xml:space="preserve"> Harvard T. H. Chan School of Public Health, Schools for Health: Risk Reduction Strategies for Reopening Schools. (2020, June). Available at: </w:t>
      </w:r>
      <w:hyperlink r:id="rId6" w:history="1">
        <w:r w:rsidRPr="00EC44CB">
          <w:rPr>
            <w:rStyle w:val="Hyperlink"/>
          </w:rPr>
          <w:t>https://schools.forhealth.org/wp-content/uploads/sites/19/2020/06/Harvard-Healthy-Buildings-Program-Schools-For-Health-Reopening-Covid19-June2020.pdf</w:t>
        </w:r>
      </w:hyperlink>
    </w:p>
  </w:endnote>
  <w:endnote w:id="9">
    <w:p w14:paraId="3A9A7947" w14:textId="77777777" w:rsidR="00F64DBC" w:rsidRDefault="00F64DBC" w:rsidP="00C301BC">
      <w:pPr>
        <w:pStyle w:val="EndnoteText"/>
      </w:pPr>
      <w:r>
        <w:rPr>
          <w:rStyle w:val="EndnoteReference"/>
        </w:rPr>
        <w:endnoteRef/>
      </w:r>
      <w:r>
        <w:t xml:space="preserve"> CDC, Protect Yourself When Using Transportation. (2020, May 26). Available at: </w:t>
      </w:r>
      <w:hyperlink r:id="rId7" w:anchor="PublicTransit" w:history="1">
        <w:r w:rsidRPr="00910AB9">
          <w:rPr>
            <w:rStyle w:val="Hyperlink"/>
          </w:rPr>
          <w:t>https://www.cdc.gov/coronavirus/2019-ncov/daily-life-coping/using-transportation.html#PublicTransit</w:t>
        </w:r>
      </w:hyperlink>
    </w:p>
  </w:endnote>
  <w:endnote w:id="10">
    <w:p w14:paraId="51C0ABD0" w14:textId="7B1B691B" w:rsidR="00F64DBC" w:rsidRDefault="00F64DBC">
      <w:pPr>
        <w:pStyle w:val="EndnoteText"/>
      </w:pPr>
      <w:r>
        <w:rPr>
          <w:rStyle w:val="EndnoteReference"/>
        </w:rPr>
        <w:endnoteRef/>
      </w:r>
      <w:r>
        <w:t xml:space="preserve"> </w:t>
      </w:r>
      <w:r w:rsidRPr="00045A5E">
        <w:t>CDC, Considerations for Schools. (2020, May 19). Available at</w:t>
      </w:r>
      <w:r>
        <w:t>:</w:t>
      </w:r>
      <w:r w:rsidRPr="00045A5E">
        <w:t xml:space="preserve"> </w:t>
      </w:r>
      <w:hyperlink r:id="rId8" w:history="1">
        <w:r w:rsidRPr="00045A5E">
          <w:rPr>
            <w:rStyle w:val="Hyperlink"/>
          </w:rPr>
          <w:t>https://www.cdc.gov/coronavirus/2019-ncov/community/schools-childcare/schools.html</w:t>
        </w:r>
      </w:hyperlink>
    </w:p>
  </w:endnote>
  <w:endnote w:id="11">
    <w:p w14:paraId="3A6D019E" w14:textId="3880ED39" w:rsidR="00F64DBC" w:rsidRDefault="00F64DBC">
      <w:pPr>
        <w:pStyle w:val="EndnoteText"/>
      </w:pPr>
      <w:r>
        <w:rPr>
          <w:rStyle w:val="EndnoteReference"/>
        </w:rPr>
        <w:endnoteRef/>
      </w:r>
      <w:r>
        <w:t xml:space="preserve"> Ibid.</w:t>
      </w:r>
    </w:p>
  </w:endnote>
  <w:endnote w:id="12">
    <w:p w14:paraId="58AC258E" w14:textId="10FEB6D3" w:rsidR="00F64DBC" w:rsidRPr="0035417A" w:rsidRDefault="00F64DBC" w:rsidP="00ED37AA">
      <w:pPr>
        <w:pStyle w:val="EndnoteText"/>
      </w:pPr>
      <w:r w:rsidRPr="00045A5E">
        <w:rPr>
          <w:rStyle w:val="EndnoteReference"/>
          <w:rFonts w:eastAsia="Calibri"/>
        </w:rPr>
        <w:endnoteRef/>
      </w:r>
      <w:r w:rsidRPr="00045A5E">
        <w:t xml:space="preserve"> CDC, Hand Hygiene Recommendations, (2020, May 17). Available at</w:t>
      </w:r>
      <w:r>
        <w:t>:</w:t>
      </w:r>
      <w:r w:rsidRPr="00045A5E">
        <w:t xml:space="preserve"> </w:t>
      </w:r>
      <w:hyperlink r:id="rId9" w:history="1">
        <w:r w:rsidRPr="0035417A">
          <w:rPr>
            <w:rStyle w:val="Hyperlink"/>
          </w:rPr>
          <w:t>https://www.cdc.gov/coronavirus/2019-ncov/hcp/hand-hygiene.html</w:t>
        </w:r>
      </w:hyperlink>
    </w:p>
  </w:endnote>
  <w:endnote w:id="13">
    <w:p w14:paraId="181F17D9" w14:textId="53545870" w:rsidR="00F64DBC" w:rsidRPr="0035417A" w:rsidRDefault="00F64DBC" w:rsidP="00556E12">
      <w:pPr>
        <w:pStyle w:val="EndnoteText"/>
      </w:pPr>
      <w:r w:rsidRPr="0035417A">
        <w:rPr>
          <w:rStyle w:val="EndnoteReference"/>
        </w:rPr>
        <w:endnoteRef/>
      </w:r>
      <w:r w:rsidRPr="0035417A">
        <w:t xml:space="preserve"> Harvard T. H. Chan School of Public Health, Schools for Health: Risk Reduction Strategies for Reopening Schools. (2020, June). Available at: </w:t>
      </w:r>
      <w:hyperlink r:id="rId10" w:history="1">
        <w:r w:rsidRPr="0035417A">
          <w:rPr>
            <w:rStyle w:val="Hyperlink"/>
          </w:rPr>
          <w:t>https://schools.forhealth.org/wp-content/uploads/sites/19/2020/06/Harvard-Healthy-Buildings-Program-Schools-For-Health-Reopening-Covid19-June2020.pdf</w:t>
        </w:r>
      </w:hyperlink>
    </w:p>
  </w:endnote>
  <w:endnote w:id="14">
    <w:p w14:paraId="65A084E9" w14:textId="7F997EA5" w:rsidR="00F64DBC" w:rsidRPr="0035417A" w:rsidRDefault="00F64DBC">
      <w:pPr>
        <w:pStyle w:val="EndnoteText"/>
      </w:pPr>
      <w:r w:rsidRPr="0035417A">
        <w:rPr>
          <w:rStyle w:val="EndnoteReference"/>
        </w:rPr>
        <w:endnoteRef/>
      </w:r>
      <w:r w:rsidRPr="0035417A">
        <w:t xml:space="preserve"> </w:t>
      </w:r>
      <w:hyperlink r:id="rId11" w:history="1">
        <w:r w:rsidRPr="0035417A">
          <w:rPr>
            <w:rStyle w:val="Hyperlink"/>
          </w:rPr>
          <w:t>https://www.schoolbusfleet.com/10119440/7-bus-safety-practices-districts-are-planning-for-school-start</w:t>
        </w:r>
      </w:hyperlink>
    </w:p>
  </w:endnote>
  <w:endnote w:id="15">
    <w:p w14:paraId="161D2CED" w14:textId="77777777" w:rsidR="00F64DBC" w:rsidRPr="0035417A" w:rsidRDefault="00F64DBC" w:rsidP="004A59FF">
      <w:pPr>
        <w:pStyle w:val="EndnoteText"/>
      </w:pPr>
      <w:r w:rsidRPr="0035417A">
        <w:rPr>
          <w:rStyle w:val="EndnoteReference"/>
        </w:rPr>
        <w:endnoteRef/>
      </w:r>
      <w:r>
        <w:t xml:space="preserve"> </w:t>
      </w:r>
      <w:r w:rsidRPr="0035417A">
        <w:t>EPA, List N: Disinfectants for Use Against SARS-CoV-2 (COVID-19). (2020, June 17). Available at:</w:t>
      </w:r>
      <w:r w:rsidRPr="0035417A">
        <w:rPr>
          <w:b/>
          <w:bCs/>
        </w:rPr>
        <w:t xml:space="preserve"> </w:t>
      </w:r>
      <w:hyperlink r:id="rId12" w:history="1">
        <w:r w:rsidRPr="0035417A">
          <w:rPr>
            <w:rStyle w:val="Hyperlink"/>
          </w:rPr>
          <w:t>https://www.epa.gov/pesticide-registration/list-n-disinfectants-use-against-sars-cov-2-covid-19</w:t>
        </w:r>
      </w:hyperlink>
    </w:p>
  </w:endnote>
  <w:endnote w:id="16">
    <w:p w14:paraId="78513D63" w14:textId="77777777" w:rsidR="00F64DBC" w:rsidRDefault="00F64DBC" w:rsidP="004A59FF">
      <w:pPr>
        <w:pStyle w:val="EndnoteText"/>
      </w:pPr>
      <w:r>
        <w:rPr>
          <w:rStyle w:val="EndnoteReference"/>
        </w:rPr>
        <w:endnoteRef/>
      </w:r>
      <w:r>
        <w:t xml:space="preserve"> CDC, </w:t>
      </w:r>
      <w:r w:rsidRPr="005B63B5">
        <w:t>Cleaning and Disinfection for Non-emergency Transport Vehicles</w:t>
      </w:r>
      <w:r>
        <w:t xml:space="preserve">. (2020, April 14). Available at: </w:t>
      </w:r>
      <w:hyperlink r:id="rId13" w:history="1">
        <w:r w:rsidRPr="00EC44CB">
          <w:rPr>
            <w:rStyle w:val="Hyperlink"/>
          </w:rPr>
          <w:t>https://www.cdc.gov/coronavirus/2019-ncov/community/organizations/disinfecting-transport-vehicles.html</w:t>
        </w:r>
      </w:hyperlink>
    </w:p>
  </w:endnote>
  <w:endnote w:id="17">
    <w:p w14:paraId="5FACEF22" w14:textId="77777777" w:rsidR="00F64DBC" w:rsidRPr="0035417A" w:rsidRDefault="00F64DBC" w:rsidP="004A59FF">
      <w:pPr>
        <w:rPr>
          <w:sz w:val="20"/>
          <w:szCs w:val="20"/>
        </w:rPr>
      </w:pPr>
      <w:r w:rsidRPr="0035417A">
        <w:rPr>
          <w:rStyle w:val="EndnoteReference"/>
          <w:sz w:val="20"/>
          <w:szCs w:val="20"/>
        </w:rPr>
        <w:endnoteRef/>
      </w:r>
      <w:r w:rsidRPr="0035417A">
        <w:rPr>
          <w:sz w:val="20"/>
          <w:szCs w:val="20"/>
        </w:rPr>
        <w:t xml:space="preserve"> Ibi</w:t>
      </w:r>
      <w:r>
        <w:rPr>
          <w:sz w:val="20"/>
          <w:szCs w:val="20"/>
        </w:rPr>
        <w:t>d.</w:t>
      </w:r>
    </w:p>
  </w:endnote>
  <w:endnote w:id="18">
    <w:p w14:paraId="085EC20C" w14:textId="77777777" w:rsidR="00F64DBC" w:rsidRPr="0035417A" w:rsidRDefault="00F64DBC" w:rsidP="004A59FF">
      <w:pPr>
        <w:rPr>
          <w:sz w:val="20"/>
          <w:szCs w:val="20"/>
        </w:rPr>
      </w:pPr>
      <w:r w:rsidRPr="0035417A">
        <w:rPr>
          <w:rStyle w:val="EndnoteReference"/>
          <w:sz w:val="20"/>
          <w:szCs w:val="20"/>
        </w:rPr>
        <w:endnoteRef/>
      </w:r>
      <w:r w:rsidRPr="0035417A">
        <w:rPr>
          <w:sz w:val="20"/>
          <w:szCs w:val="20"/>
        </w:rPr>
        <w:t xml:space="preserve"> </w:t>
      </w:r>
      <w:r>
        <w:rPr>
          <w:sz w:val="20"/>
          <w:szCs w:val="20"/>
        </w:rPr>
        <w:t xml:space="preserve">American Federation of Teachers, </w:t>
      </w:r>
      <w:r w:rsidRPr="0035417A">
        <w:rPr>
          <w:sz w:val="20"/>
          <w:szCs w:val="20"/>
        </w:rPr>
        <w:t>COVID-19 Resources for School Bus Personnel</w:t>
      </w:r>
      <w:r>
        <w:rPr>
          <w:sz w:val="20"/>
          <w:szCs w:val="20"/>
        </w:rPr>
        <w:t xml:space="preserve">: Best Cleaning and Disinfecting Practices for Buses. (2020, March 23). Available at: </w:t>
      </w:r>
      <w:hyperlink r:id="rId14" w:history="1">
        <w:r w:rsidRPr="00EC44CB">
          <w:rPr>
            <w:rStyle w:val="Hyperlink"/>
            <w:sz w:val="20"/>
            <w:szCs w:val="20"/>
          </w:rPr>
          <w:t>https://www.aft.org/sites/default/files/covid19_info_buscleaning.pdf</w:t>
        </w:r>
      </w:hyperlink>
    </w:p>
  </w:endnote>
  <w:endnote w:id="19">
    <w:p w14:paraId="3646FFE8" w14:textId="77777777" w:rsidR="00F64DBC" w:rsidRPr="0035417A" w:rsidRDefault="00F64DBC" w:rsidP="004A59FF">
      <w:pPr>
        <w:pStyle w:val="EndnoteText"/>
      </w:pPr>
      <w:r w:rsidRPr="0035417A">
        <w:rPr>
          <w:rStyle w:val="EndnoteReference"/>
        </w:rPr>
        <w:endnoteRef/>
      </w:r>
      <w:r w:rsidRPr="0035417A">
        <w:t xml:space="preserve"> </w:t>
      </w:r>
      <w:r>
        <w:t xml:space="preserve">CDC, </w:t>
      </w:r>
      <w:r w:rsidRPr="005B63B5">
        <w:t>Cleaning and Disinfection for Non-emergency Transport Vehicles</w:t>
      </w:r>
      <w:r>
        <w:t xml:space="preserve">. (2020, April 14). Available at: </w:t>
      </w:r>
      <w:hyperlink r:id="rId15" w:history="1">
        <w:r w:rsidRPr="00EC44CB">
          <w:rPr>
            <w:rStyle w:val="Hyperlink"/>
          </w:rPr>
          <w:t>https://www.cdc.gov/coronavirus/2019-ncov/community/organizations/disinfecting-transport-vehicles.html</w:t>
        </w:r>
      </w:hyperlink>
    </w:p>
  </w:endnote>
  <w:endnote w:id="20">
    <w:p w14:paraId="2B8CDBEC" w14:textId="50ED5427" w:rsidR="00F64DBC" w:rsidRPr="0035417A" w:rsidRDefault="00F64DBC">
      <w:pPr>
        <w:pStyle w:val="EndnoteText"/>
      </w:pPr>
      <w:r w:rsidRPr="0035417A">
        <w:rPr>
          <w:rStyle w:val="EndnoteReference"/>
        </w:rPr>
        <w:endnoteRef/>
      </w:r>
      <w:r w:rsidRPr="0035417A">
        <w:t xml:space="preserve"> </w:t>
      </w:r>
      <w:r>
        <w:t>CDC,</w:t>
      </w:r>
      <w:r>
        <w:rPr>
          <w:color w:val="000000"/>
          <w:kern w:val="36"/>
          <w:sz w:val="48"/>
          <w:szCs w:val="48"/>
        </w:rPr>
        <w:t xml:space="preserve"> </w:t>
      </w:r>
      <w:r w:rsidRPr="005B63B5">
        <w:t>What Bus Transit Operators Need to Know About COVID-19</w:t>
      </w:r>
      <w:r>
        <w:t xml:space="preserve">. (2020, April 14). Available at: </w:t>
      </w:r>
      <w:hyperlink r:id="rId16" w:history="1">
        <w:r w:rsidRPr="00EC44CB">
          <w:rPr>
            <w:rStyle w:val="Hyperlink"/>
          </w:rPr>
          <w:t>https://www.cdc.gov/coronavirus/2019-ncov/community/organizations/bus-transit-operator.html</w:t>
        </w:r>
      </w:hyperlink>
    </w:p>
  </w:endnote>
  <w:endnote w:id="21">
    <w:p w14:paraId="6F68B2B4" w14:textId="6FEA340B" w:rsidR="00F64DBC" w:rsidRPr="0035417A" w:rsidRDefault="00F64DBC" w:rsidP="00E93F05">
      <w:pPr>
        <w:pStyle w:val="EndnoteText"/>
      </w:pPr>
      <w:r w:rsidRPr="0035417A">
        <w:rPr>
          <w:rStyle w:val="EndnoteReference"/>
        </w:rPr>
        <w:endnoteRef/>
      </w:r>
      <w:r w:rsidRPr="0035417A">
        <w:t xml:space="preserve"> </w:t>
      </w:r>
      <w:r w:rsidRPr="005B63B5">
        <w:t>Ibid</w:t>
      </w:r>
      <w: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oto Sans Symbols">
    <w:altName w:val="Calibri"/>
    <w:panose1 w:val="020B0604020202020204"/>
    <w:charset w:val="00"/>
    <w:family w:val="auto"/>
    <w:pitch w:val="default"/>
  </w:font>
  <w:font w:name="Calibri Light">
    <w:panose1 w:val="020F0302020204030204"/>
    <w:charset w:val="00"/>
    <w:family w:val="swiss"/>
    <w:pitch w:val="variable"/>
    <w:sig w:usb0="E0002AFF" w:usb1="C000247B" w:usb2="00000009" w:usb3="00000000" w:csb0="000001FF" w:csb1="00000000"/>
  </w:font>
  <w:font w:name="Arial (Body)">
    <w:altName w:val="Arial"/>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76559062"/>
      <w:docPartObj>
        <w:docPartGallery w:val="Page Numbers (Bottom of Page)"/>
        <w:docPartUnique/>
      </w:docPartObj>
    </w:sdtPr>
    <w:sdtEndPr>
      <w:rPr>
        <w:rStyle w:val="PageNumber"/>
      </w:rPr>
    </w:sdtEndPr>
    <w:sdtContent>
      <w:p w14:paraId="00AEFE2A" w14:textId="0149BF7B" w:rsidR="00F64DBC" w:rsidRDefault="00F64DBC" w:rsidP="0093539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76380FD" w14:textId="77777777" w:rsidR="00F64DBC" w:rsidRDefault="00F64DBC" w:rsidP="00DC0C9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366055902"/>
      <w:docPartObj>
        <w:docPartGallery w:val="Page Numbers (Bottom of Page)"/>
        <w:docPartUnique/>
      </w:docPartObj>
    </w:sdtPr>
    <w:sdtEndPr>
      <w:rPr>
        <w:rStyle w:val="PageNumber"/>
      </w:rPr>
    </w:sdtEndPr>
    <w:sdtContent>
      <w:p w14:paraId="194AB2B8" w14:textId="74EC62D2" w:rsidR="00F64DBC" w:rsidRDefault="00F64DBC" w:rsidP="0093539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6</w:t>
        </w:r>
        <w:r>
          <w:rPr>
            <w:rStyle w:val="PageNumber"/>
          </w:rPr>
          <w:fldChar w:fldCharType="end"/>
        </w:r>
      </w:p>
    </w:sdtContent>
  </w:sdt>
  <w:p w14:paraId="545E766A" w14:textId="333E74EA" w:rsidR="00F64DBC" w:rsidRPr="009E28DD" w:rsidRDefault="00F64DBC" w:rsidP="00DC0C94">
    <w:pPr>
      <w:ind w:right="360"/>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8685EE" w14:textId="77777777" w:rsidR="0093748B" w:rsidRDefault="0093748B" w:rsidP="007D4FBC">
      <w:r>
        <w:separator/>
      </w:r>
    </w:p>
  </w:footnote>
  <w:footnote w:type="continuationSeparator" w:id="0">
    <w:p w14:paraId="77360D91" w14:textId="77777777" w:rsidR="0093748B" w:rsidRDefault="0093748B" w:rsidP="007D4F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DAE3EA" w14:textId="0BAE0BAA" w:rsidR="00F64DBC" w:rsidRDefault="00F64DBC" w:rsidP="006332F7">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C42B59"/>
    <w:multiLevelType w:val="hybridMultilevel"/>
    <w:tmpl w:val="58D07E92"/>
    <w:lvl w:ilvl="0" w:tplc="25A22E4E">
      <w:start w:val="1"/>
      <w:numFmt w:val="bullet"/>
      <w:lvlText w:val=""/>
      <w:lvlJc w:val="left"/>
      <w:pPr>
        <w:ind w:left="720" w:hanging="360"/>
      </w:pPr>
      <w:rPr>
        <w:rFonts w:ascii="Symbol" w:eastAsiaTheme="minorHAnsi" w:hAnsi="Symbol" w:cstheme="minorBid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D542F4"/>
    <w:multiLevelType w:val="hybridMultilevel"/>
    <w:tmpl w:val="B9882C8A"/>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 w15:restartNumberingAfterBreak="0">
    <w:nsid w:val="0F7408C8"/>
    <w:multiLevelType w:val="hybridMultilevel"/>
    <w:tmpl w:val="0796870A"/>
    <w:lvl w:ilvl="0" w:tplc="25A22E4E">
      <w:start w:val="1"/>
      <w:numFmt w:val="bullet"/>
      <w:lvlText w:val=""/>
      <w:lvlJc w:val="left"/>
      <w:pPr>
        <w:ind w:left="720" w:hanging="360"/>
      </w:pPr>
      <w:rPr>
        <w:rFonts w:ascii="Symbol" w:eastAsiaTheme="minorHAnsi" w:hAnsi="Symbol" w:cstheme="minorBidi" w:hint="default"/>
        <w: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DF429A"/>
    <w:multiLevelType w:val="hybridMultilevel"/>
    <w:tmpl w:val="B5FE3EB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ED1C43"/>
    <w:multiLevelType w:val="hybridMultilevel"/>
    <w:tmpl w:val="403EE404"/>
    <w:lvl w:ilvl="0" w:tplc="25A22E4E">
      <w:start w:val="1"/>
      <w:numFmt w:val="bullet"/>
      <w:lvlText w:val=""/>
      <w:lvlJc w:val="left"/>
      <w:pPr>
        <w:ind w:left="720" w:hanging="360"/>
      </w:pPr>
      <w:rPr>
        <w:rFonts w:ascii="Symbol" w:eastAsiaTheme="minorHAnsi" w:hAnsi="Symbol" w:cstheme="minorBidi" w:hint="default"/>
        <w:b/>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A7AE2FEE">
      <w:start w:val="5"/>
      <w:numFmt w:val="bullet"/>
      <w:lvlText w:val="·"/>
      <w:lvlJc w:val="left"/>
      <w:pPr>
        <w:ind w:left="3080" w:hanging="560"/>
      </w:pPr>
      <w:rPr>
        <w:rFonts w:ascii="Times New Roman" w:eastAsia="Times New Roman"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220CDD"/>
    <w:multiLevelType w:val="hybridMultilevel"/>
    <w:tmpl w:val="4BB84066"/>
    <w:lvl w:ilvl="0" w:tplc="B9D0DCA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685FD9"/>
    <w:multiLevelType w:val="multilevel"/>
    <w:tmpl w:val="B6D69E7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34211C47"/>
    <w:multiLevelType w:val="hybridMultilevel"/>
    <w:tmpl w:val="22267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232D99"/>
    <w:multiLevelType w:val="hybridMultilevel"/>
    <w:tmpl w:val="EE641B62"/>
    <w:lvl w:ilvl="0" w:tplc="25A22E4E">
      <w:start w:val="1"/>
      <w:numFmt w:val="bullet"/>
      <w:lvlText w:val=""/>
      <w:lvlJc w:val="left"/>
      <w:pPr>
        <w:ind w:left="1800" w:hanging="360"/>
      </w:pPr>
      <w:rPr>
        <w:rFonts w:ascii="Symbol" w:eastAsiaTheme="minorHAnsi" w:hAnsi="Symbol" w:cstheme="minorBidi" w:hint="default"/>
        <w:b/>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3A550EA2"/>
    <w:multiLevelType w:val="multilevel"/>
    <w:tmpl w:val="3D2E8A68"/>
    <w:lvl w:ilvl="0">
      <w:start w:val="1"/>
      <w:numFmt w:val="bullet"/>
      <w:lvlText w:val=""/>
      <w:lvlJc w:val="left"/>
      <w:pPr>
        <w:ind w:left="720" w:hanging="360"/>
      </w:pPr>
      <w:rPr>
        <w:rFonts w:ascii="Symbol" w:eastAsiaTheme="minorHAnsi" w:hAnsi="Symbol" w:cstheme="minorBidi" w:hint="default"/>
        <w:b/>
        <w:color w:val="auto"/>
        <w:spacing w:val="-9"/>
        <w:w w:val="100"/>
        <w:sz w:val="24"/>
        <w:szCs w:val="24"/>
        <w:lang w:val="en-US" w:eastAsia="en-US" w:bidi="en-US"/>
      </w:rPr>
    </w:lvl>
    <w:lvl w:ilvl="1">
      <w:start w:val="1"/>
      <w:numFmt w:val="bullet"/>
      <w:lvlText w:val=""/>
      <w:lvlJc w:val="left"/>
      <w:pPr>
        <w:ind w:left="-360" w:hanging="360"/>
      </w:pPr>
      <w:rPr>
        <w:rFonts w:ascii="Symbol" w:hAnsi="Symbol" w:hint="default"/>
      </w:rPr>
    </w:lvl>
    <w:lvl w:ilvl="2">
      <w:start w:val="1"/>
      <w:numFmt w:val="bullet"/>
      <w:lvlText w:val=""/>
      <w:lvlJc w:val="left"/>
      <w:pPr>
        <w:tabs>
          <w:tab w:val="num" w:pos="360"/>
        </w:tabs>
        <w:ind w:left="360" w:hanging="360"/>
      </w:pPr>
      <w:rPr>
        <w:rFonts w:ascii="Symbol" w:hAnsi="Symbol" w:hint="default"/>
        <w:sz w:val="20"/>
      </w:rPr>
    </w:lvl>
    <w:lvl w:ilvl="3">
      <w:start w:val="1"/>
      <w:numFmt w:val="bullet"/>
      <w:lvlText w:val=""/>
      <w:lvlJc w:val="left"/>
      <w:pPr>
        <w:tabs>
          <w:tab w:val="num" w:pos="1080"/>
        </w:tabs>
        <w:ind w:left="1080" w:hanging="360"/>
      </w:pPr>
      <w:rPr>
        <w:rFonts w:ascii="Symbol" w:hAnsi="Symbol" w:hint="default"/>
        <w:sz w:val="20"/>
      </w:rPr>
    </w:lvl>
    <w:lvl w:ilvl="4" w:tentative="1">
      <w:start w:val="1"/>
      <w:numFmt w:val="bullet"/>
      <w:lvlText w:val=""/>
      <w:lvlJc w:val="left"/>
      <w:pPr>
        <w:tabs>
          <w:tab w:val="num" w:pos="1800"/>
        </w:tabs>
        <w:ind w:left="1800" w:hanging="360"/>
      </w:pPr>
      <w:rPr>
        <w:rFonts w:ascii="Symbol" w:hAnsi="Symbol" w:hint="default"/>
        <w:sz w:val="20"/>
      </w:rPr>
    </w:lvl>
    <w:lvl w:ilvl="5" w:tentative="1">
      <w:start w:val="1"/>
      <w:numFmt w:val="bullet"/>
      <w:lvlText w:val=""/>
      <w:lvlJc w:val="left"/>
      <w:pPr>
        <w:tabs>
          <w:tab w:val="num" w:pos="2520"/>
        </w:tabs>
        <w:ind w:left="2520" w:hanging="360"/>
      </w:pPr>
      <w:rPr>
        <w:rFonts w:ascii="Symbol" w:hAnsi="Symbol" w:hint="default"/>
        <w:sz w:val="20"/>
      </w:rPr>
    </w:lvl>
    <w:lvl w:ilvl="6" w:tentative="1">
      <w:start w:val="1"/>
      <w:numFmt w:val="bullet"/>
      <w:lvlText w:val=""/>
      <w:lvlJc w:val="left"/>
      <w:pPr>
        <w:tabs>
          <w:tab w:val="num" w:pos="3240"/>
        </w:tabs>
        <w:ind w:left="3240" w:hanging="360"/>
      </w:pPr>
      <w:rPr>
        <w:rFonts w:ascii="Symbol" w:hAnsi="Symbol" w:hint="default"/>
        <w:sz w:val="20"/>
      </w:rPr>
    </w:lvl>
    <w:lvl w:ilvl="7" w:tentative="1">
      <w:start w:val="1"/>
      <w:numFmt w:val="bullet"/>
      <w:lvlText w:val=""/>
      <w:lvlJc w:val="left"/>
      <w:pPr>
        <w:tabs>
          <w:tab w:val="num" w:pos="3960"/>
        </w:tabs>
        <w:ind w:left="3960" w:hanging="360"/>
      </w:pPr>
      <w:rPr>
        <w:rFonts w:ascii="Symbol" w:hAnsi="Symbol" w:hint="default"/>
        <w:sz w:val="20"/>
      </w:rPr>
    </w:lvl>
    <w:lvl w:ilvl="8" w:tentative="1">
      <w:start w:val="1"/>
      <w:numFmt w:val="bullet"/>
      <w:lvlText w:val=""/>
      <w:lvlJc w:val="left"/>
      <w:pPr>
        <w:tabs>
          <w:tab w:val="num" w:pos="4680"/>
        </w:tabs>
        <w:ind w:left="4680" w:hanging="360"/>
      </w:pPr>
      <w:rPr>
        <w:rFonts w:ascii="Symbol" w:hAnsi="Symbol" w:hint="default"/>
        <w:sz w:val="20"/>
      </w:rPr>
    </w:lvl>
  </w:abstractNum>
  <w:abstractNum w:abstractNumId="10" w15:restartNumberingAfterBreak="0">
    <w:nsid w:val="3B421A8B"/>
    <w:multiLevelType w:val="hybridMultilevel"/>
    <w:tmpl w:val="553E9D4E"/>
    <w:lvl w:ilvl="0" w:tplc="6186E164">
      <w:start w:val="1"/>
      <w:numFmt w:val="bullet"/>
      <w:pStyle w:val="Heading4"/>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8465727"/>
    <w:multiLevelType w:val="hybridMultilevel"/>
    <w:tmpl w:val="6602CC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9FD21DD"/>
    <w:multiLevelType w:val="hybridMultilevel"/>
    <w:tmpl w:val="A434E192"/>
    <w:lvl w:ilvl="0" w:tplc="25A22E4E">
      <w:start w:val="1"/>
      <w:numFmt w:val="bullet"/>
      <w:lvlText w:val=""/>
      <w:lvlJc w:val="left"/>
      <w:pPr>
        <w:ind w:left="720" w:hanging="360"/>
      </w:pPr>
      <w:rPr>
        <w:rFonts w:ascii="Symbol" w:eastAsiaTheme="minorHAnsi" w:hAnsi="Symbol" w:cstheme="minorBidi" w:hint="default"/>
        <w: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604642"/>
    <w:multiLevelType w:val="hybridMultilevel"/>
    <w:tmpl w:val="30DA91B0"/>
    <w:lvl w:ilvl="0" w:tplc="25A22E4E">
      <w:start w:val="1"/>
      <w:numFmt w:val="bullet"/>
      <w:lvlText w:val=""/>
      <w:lvlJc w:val="left"/>
      <w:pPr>
        <w:ind w:left="720" w:hanging="360"/>
      </w:pPr>
      <w:rPr>
        <w:rFonts w:ascii="Symbol" w:eastAsiaTheme="minorHAnsi" w:hAnsi="Symbol" w:cstheme="minorBid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D514ED5"/>
    <w:multiLevelType w:val="hybridMultilevel"/>
    <w:tmpl w:val="F258AD8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DA336CA"/>
    <w:multiLevelType w:val="hybridMultilevel"/>
    <w:tmpl w:val="064E18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1BF4F7C"/>
    <w:multiLevelType w:val="hybridMultilevel"/>
    <w:tmpl w:val="342494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0945BC1"/>
    <w:multiLevelType w:val="hybridMultilevel"/>
    <w:tmpl w:val="07FA4B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EBB5B01"/>
    <w:multiLevelType w:val="hybridMultilevel"/>
    <w:tmpl w:val="03AC60E6"/>
    <w:lvl w:ilvl="0" w:tplc="25A22E4E">
      <w:start w:val="1"/>
      <w:numFmt w:val="bullet"/>
      <w:lvlText w:val=""/>
      <w:lvlJc w:val="left"/>
      <w:pPr>
        <w:ind w:left="720" w:hanging="360"/>
      </w:pPr>
      <w:rPr>
        <w:rFonts w:ascii="Symbol" w:eastAsiaTheme="minorHAnsi" w:hAnsi="Symbol" w:cstheme="minorBidi" w:hint="default"/>
        <w: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4704C05"/>
    <w:multiLevelType w:val="hybridMultilevel"/>
    <w:tmpl w:val="2A509DD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7884321C"/>
    <w:multiLevelType w:val="hybridMultilevel"/>
    <w:tmpl w:val="33BADF3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79574254"/>
    <w:multiLevelType w:val="hybridMultilevel"/>
    <w:tmpl w:val="7F5EA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0"/>
  </w:num>
  <w:num w:numId="3">
    <w:abstractNumId w:val="4"/>
  </w:num>
  <w:num w:numId="4">
    <w:abstractNumId w:val="9"/>
  </w:num>
  <w:num w:numId="5">
    <w:abstractNumId w:val="18"/>
  </w:num>
  <w:num w:numId="6">
    <w:abstractNumId w:val="12"/>
  </w:num>
  <w:num w:numId="7">
    <w:abstractNumId w:val="2"/>
  </w:num>
  <w:num w:numId="8">
    <w:abstractNumId w:val="0"/>
  </w:num>
  <w:num w:numId="9">
    <w:abstractNumId w:val="13"/>
  </w:num>
  <w:num w:numId="10">
    <w:abstractNumId w:val="15"/>
  </w:num>
  <w:num w:numId="11">
    <w:abstractNumId w:val="8"/>
  </w:num>
  <w:num w:numId="12">
    <w:abstractNumId w:val="3"/>
  </w:num>
  <w:num w:numId="13">
    <w:abstractNumId w:val="19"/>
  </w:num>
  <w:num w:numId="14">
    <w:abstractNumId w:val="5"/>
  </w:num>
  <w:num w:numId="15">
    <w:abstractNumId w:val="16"/>
  </w:num>
  <w:num w:numId="16">
    <w:abstractNumId w:val="11"/>
  </w:num>
  <w:num w:numId="17">
    <w:abstractNumId w:val="21"/>
  </w:num>
  <w:num w:numId="18">
    <w:abstractNumId w:val="7"/>
  </w:num>
  <w:num w:numId="19">
    <w:abstractNumId w:val="1"/>
  </w:num>
  <w:num w:numId="20">
    <w:abstractNumId w:val="20"/>
  </w:num>
  <w:num w:numId="21">
    <w:abstractNumId w:val="14"/>
  </w:num>
  <w:num w:numId="22">
    <w:abstractNumId w:val="1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1"/>
  <w:proofState w:spelling="clean" w:grammar="clean"/>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26EB"/>
    <w:rsid w:val="00000938"/>
    <w:rsid w:val="00000FA5"/>
    <w:rsid w:val="000022D2"/>
    <w:rsid w:val="000023FA"/>
    <w:rsid w:val="0000627A"/>
    <w:rsid w:val="000103BD"/>
    <w:rsid w:val="00013B4B"/>
    <w:rsid w:val="00014C6D"/>
    <w:rsid w:val="00014E0E"/>
    <w:rsid w:val="0001649D"/>
    <w:rsid w:val="0002167A"/>
    <w:rsid w:val="000216FB"/>
    <w:rsid w:val="000227C3"/>
    <w:rsid w:val="00022EA4"/>
    <w:rsid w:val="00024DD7"/>
    <w:rsid w:val="000328AD"/>
    <w:rsid w:val="00034C6B"/>
    <w:rsid w:val="00035311"/>
    <w:rsid w:val="00035C59"/>
    <w:rsid w:val="000364DC"/>
    <w:rsid w:val="000379D4"/>
    <w:rsid w:val="0004150B"/>
    <w:rsid w:val="00042AD5"/>
    <w:rsid w:val="00043F85"/>
    <w:rsid w:val="000468EC"/>
    <w:rsid w:val="00046B28"/>
    <w:rsid w:val="00053B7C"/>
    <w:rsid w:val="000576CC"/>
    <w:rsid w:val="0006077C"/>
    <w:rsid w:val="00061649"/>
    <w:rsid w:val="00061841"/>
    <w:rsid w:val="00061AD4"/>
    <w:rsid w:val="00064693"/>
    <w:rsid w:val="000679A8"/>
    <w:rsid w:val="00071E15"/>
    <w:rsid w:val="000722D4"/>
    <w:rsid w:val="0007244F"/>
    <w:rsid w:val="000739FE"/>
    <w:rsid w:val="0007617D"/>
    <w:rsid w:val="00080A30"/>
    <w:rsid w:val="000849F5"/>
    <w:rsid w:val="00085983"/>
    <w:rsid w:val="0009006C"/>
    <w:rsid w:val="00092F43"/>
    <w:rsid w:val="00097672"/>
    <w:rsid w:val="000A5A7D"/>
    <w:rsid w:val="000A60B8"/>
    <w:rsid w:val="000A78AA"/>
    <w:rsid w:val="000B01B6"/>
    <w:rsid w:val="000B32D0"/>
    <w:rsid w:val="000B3885"/>
    <w:rsid w:val="000B425F"/>
    <w:rsid w:val="000B5BC5"/>
    <w:rsid w:val="000C12AD"/>
    <w:rsid w:val="000C27E9"/>
    <w:rsid w:val="000C3C16"/>
    <w:rsid w:val="000C61BB"/>
    <w:rsid w:val="000C6E69"/>
    <w:rsid w:val="000D3DDD"/>
    <w:rsid w:val="000D4AE3"/>
    <w:rsid w:val="000D5407"/>
    <w:rsid w:val="000D660B"/>
    <w:rsid w:val="000D6A6C"/>
    <w:rsid w:val="000D6BAC"/>
    <w:rsid w:val="000D7AD5"/>
    <w:rsid w:val="000E0226"/>
    <w:rsid w:val="000E1404"/>
    <w:rsid w:val="000E15D0"/>
    <w:rsid w:val="000E1C4E"/>
    <w:rsid w:val="000E2CCF"/>
    <w:rsid w:val="000E547F"/>
    <w:rsid w:val="000E6391"/>
    <w:rsid w:val="000E7A8A"/>
    <w:rsid w:val="000E7E37"/>
    <w:rsid w:val="000F184B"/>
    <w:rsid w:val="000F1972"/>
    <w:rsid w:val="000F1B8C"/>
    <w:rsid w:val="000F2EA4"/>
    <w:rsid w:val="000F33E3"/>
    <w:rsid w:val="000F347A"/>
    <w:rsid w:val="000F3677"/>
    <w:rsid w:val="000F48EA"/>
    <w:rsid w:val="000F6EF5"/>
    <w:rsid w:val="000F7661"/>
    <w:rsid w:val="001021D8"/>
    <w:rsid w:val="00103686"/>
    <w:rsid w:val="001053A9"/>
    <w:rsid w:val="001103F9"/>
    <w:rsid w:val="00111FEB"/>
    <w:rsid w:val="00112781"/>
    <w:rsid w:val="00115626"/>
    <w:rsid w:val="00115A1A"/>
    <w:rsid w:val="0012145B"/>
    <w:rsid w:val="0012174F"/>
    <w:rsid w:val="0012187A"/>
    <w:rsid w:val="00125701"/>
    <w:rsid w:val="001343EF"/>
    <w:rsid w:val="001363DE"/>
    <w:rsid w:val="00137378"/>
    <w:rsid w:val="001431D8"/>
    <w:rsid w:val="00143E1F"/>
    <w:rsid w:val="00144B92"/>
    <w:rsid w:val="00146F04"/>
    <w:rsid w:val="001516C0"/>
    <w:rsid w:val="00152E1C"/>
    <w:rsid w:val="00154A8F"/>
    <w:rsid w:val="00157E66"/>
    <w:rsid w:val="00163539"/>
    <w:rsid w:val="00164A44"/>
    <w:rsid w:val="001654A3"/>
    <w:rsid w:val="00167987"/>
    <w:rsid w:val="00173E90"/>
    <w:rsid w:val="001836B7"/>
    <w:rsid w:val="001927B2"/>
    <w:rsid w:val="00193CF1"/>
    <w:rsid w:val="00194FE3"/>
    <w:rsid w:val="001A322C"/>
    <w:rsid w:val="001A35D6"/>
    <w:rsid w:val="001A3BB1"/>
    <w:rsid w:val="001A58C1"/>
    <w:rsid w:val="001B62A5"/>
    <w:rsid w:val="001B7130"/>
    <w:rsid w:val="001B7851"/>
    <w:rsid w:val="001C1FFE"/>
    <w:rsid w:val="001C7B8C"/>
    <w:rsid w:val="001D0D41"/>
    <w:rsid w:val="001E0D6B"/>
    <w:rsid w:val="001E2A8C"/>
    <w:rsid w:val="001E45FD"/>
    <w:rsid w:val="001E57BD"/>
    <w:rsid w:val="001E6747"/>
    <w:rsid w:val="001E7A34"/>
    <w:rsid w:val="001F0C0B"/>
    <w:rsid w:val="001F2CED"/>
    <w:rsid w:val="001F3F05"/>
    <w:rsid w:val="002014F0"/>
    <w:rsid w:val="002023AF"/>
    <w:rsid w:val="00202AC2"/>
    <w:rsid w:val="00207C2A"/>
    <w:rsid w:val="00207D7C"/>
    <w:rsid w:val="0021138E"/>
    <w:rsid w:val="002122F3"/>
    <w:rsid w:val="0021284E"/>
    <w:rsid w:val="00212ED1"/>
    <w:rsid w:val="00212F30"/>
    <w:rsid w:val="00214792"/>
    <w:rsid w:val="00216A23"/>
    <w:rsid w:val="00220309"/>
    <w:rsid w:val="002203FC"/>
    <w:rsid w:val="00221AF6"/>
    <w:rsid w:val="00223340"/>
    <w:rsid w:val="0022488D"/>
    <w:rsid w:val="00224B9C"/>
    <w:rsid w:val="00225708"/>
    <w:rsid w:val="002260B4"/>
    <w:rsid w:val="00226BD7"/>
    <w:rsid w:val="002312AC"/>
    <w:rsid w:val="00232323"/>
    <w:rsid w:val="00232A33"/>
    <w:rsid w:val="002335A6"/>
    <w:rsid w:val="002337E1"/>
    <w:rsid w:val="00240390"/>
    <w:rsid w:val="00240505"/>
    <w:rsid w:val="00240C90"/>
    <w:rsid w:val="00242448"/>
    <w:rsid w:val="00242EC9"/>
    <w:rsid w:val="002452E8"/>
    <w:rsid w:val="002460E4"/>
    <w:rsid w:val="002461FE"/>
    <w:rsid w:val="002469E2"/>
    <w:rsid w:val="00247562"/>
    <w:rsid w:val="00251C08"/>
    <w:rsid w:val="00252616"/>
    <w:rsid w:val="002526EB"/>
    <w:rsid w:val="0025369A"/>
    <w:rsid w:val="00256844"/>
    <w:rsid w:val="00260F1A"/>
    <w:rsid w:val="00262D5C"/>
    <w:rsid w:val="002631D3"/>
    <w:rsid w:val="002637D2"/>
    <w:rsid w:val="002664DF"/>
    <w:rsid w:val="00266A5E"/>
    <w:rsid w:val="002708F2"/>
    <w:rsid w:val="00271416"/>
    <w:rsid w:val="00271588"/>
    <w:rsid w:val="00272DA9"/>
    <w:rsid w:val="002737D4"/>
    <w:rsid w:val="00274769"/>
    <w:rsid w:val="00274915"/>
    <w:rsid w:val="002756C8"/>
    <w:rsid w:val="0027669E"/>
    <w:rsid w:val="002775E1"/>
    <w:rsid w:val="00277B37"/>
    <w:rsid w:val="00280780"/>
    <w:rsid w:val="00280B49"/>
    <w:rsid w:val="00281471"/>
    <w:rsid w:val="00281C37"/>
    <w:rsid w:val="00286258"/>
    <w:rsid w:val="002874ED"/>
    <w:rsid w:val="002905EB"/>
    <w:rsid w:val="002975A8"/>
    <w:rsid w:val="002A1B0F"/>
    <w:rsid w:val="002A5949"/>
    <w:rsid w:val="002A5E8D"/>
    <w:rsid w:val="002A78F6"/>
    <w:rsid w:val="002B2048"/>
    <w:rsid w:val="002B37BF"/>
    <w:rsid w:val="002B3A40"/>
    <w:rsid w:val="002B60D9"/>
    <w:rsid w:val="002B6DEE"/>
    <w:rsid w:val="002B753B"/>
    <w:rsid w:val="002D01EF"/>
    <w:rsid w:val="002D312F"/>
    <w:rsid w:val="002D5C1B"/>
    <w:rsid w:val="002E00A1"/>
    <w:rsid w:val="002E0AD0"/>
    <w:rsid w:val="002E3503"/>
    <w:rsid w:val="002E3DB1"/>
    <w:rsid w:val="002E6CEC"/>
    <w:rsid w:val="002E758E"/>
    <w:rsid w:val="002F1130"/>
    <w:rsid w:val="002F32F5"/>
    <w:rsid w:val="00301151"/>
    <w:rsid w:val="00303E50"/>
    <w:rsid w:val="003045BF"/>
    <w:rsid w:val="0030627E"/>
    <w:rsid w:val="00311456"/>
    <w:rsid w:val="00313528"/>
    <w:rsid w:val="00327698"/>
    <w:rsid w:val="00330887"/>
    <w:rsid w:val="00333ADB"/>
    <w:rsid w:val="00341D9D"/>
    <w:rsid w:val="00342487"/>
    <w:rsid w:val="00344833"/>
    <w:rsid w:val="0034493D"/>
    <w:rsid w:val="00345FAB"/>
    <w:rsid w:val="00347D15"/>
    <w:rsid w:val="00347FA0"/>
    <w:rsid w:val="00350D87"/>
    <w:rsid w:val="00351BC6"/>
    <w:rsid w:val="00352AC3"/>
    <w:rsid w:val="0035417A"/>
    <w:rsid w:val="003552BF"/>
    <w:rsid w:val="0035530C"/>
    <w:rsid w:val="0035688F"/>
    <w:rsid w:val="003639B1"/>
    <w:rsid w:val="00363D13"/>
    <w:rsid w:val="00363FD2"/>
    <w:rsid w:val="003704CB"/>
    <w:rsid w:val="003718BE"/>
    <w:rsid w:val="00372F9D"/>
    <w:rsid w:val="00375984"/>
    <w:rsid w:val="00376609"/>
    <w:rsid w:val="00376958"/>
    <w:rsid w:val="0038089D"/>
    <w:rsid w:val="00383BE4"/>
    <w:rsid w:val="00383DC6"/>
    <w:rsid w:val="003854AF"/>
    <w:rsid w:val="00386A06"/>
    <w:rsid w:val="00391060"/>
    <w:rsid w:val="00395A31"/>
    <w:rsid w:val="00397055"/>
    <w:rsid w:val="003A17F3"/>
    <w:rsid w:val="003A361E"/>
    <w:rsid w:val="003A4293"/>
    <w:rsid w:val="003A44E3"/>
    <w:rsid w:val="003A5F2B"/>
    <w:rsid w:val="003A738D"/>
    <w:rsid w:val="003B3135"/>
    <w:rsid w:val="003B4081"/>
    <w:rsid w:val="003B421B"/>
    <w:rsid w:val="003B4E35"/>
    <w:rsid w:val="003B70DC"/>
    <w:rsid w:val="003C4807"/>
    <w:rsid w:val="003C4FE6"/>
    <w:rsid w:val="003C621A"/>
    <w:rsid w:val="003C678B"/>
    <w:rsid w:val="003C6C12"/>
    <w:rsid w:val="003C7DC6"/>
    <w:rsid w:val="003D600A"/>
    <w:rsid w:val="003D6F15"/>
    <w:rsid w:val="003E03F2"/>
    <w:rsid w:val="003E3F79"/>
    <w:rsid w:val="003E4D36"/>
    <w:rsid w:val="003E6271"/>
    <w:rsid w:val="003F02CA"/>
    <w:rsid w:val="003F06F5"/>
    <w:rsid w:val="003F08A6"/>
    <w:rsid w:val="003F499D"/>
    <w:rsid w:val="003F4D7D"/>
    <w:rsid w:val="003F5F98"/>
    <w:rsid w:val="003F680D"/>
    <w:rsid w:val="003F6A81"/>
    <w:rsid w:val="00400A82"/>
    <w:rsid w:val="0040179B"/>
    <w:rsid w:val="0040630F"/>
    <w:rsid w:val="00406BBA"/>
    <w:rsid w:val="00407E66"/>
    <w:rsid w:val="00410237"/>
    <w:rsid w:val="00410D0E"/>
    <w:rsid w:val="0041148E"/>
    <w:rsid w:val="00412CC4"/>
    <w:rsid w:val="004134E0"/>
    <w:rsid w:val="0041399D"/>
    <w:rsid w:val="00414080"/>
    <w:rsid w:val="00414ADF"/>
    <w:rsid w:val="00422BC1"/>
    <w:rsid w:val="0042577D"/>
    <w:rsid w:val="00427AE5"/>
    <w:rsid w:val="00430B35"/>
    <w:rsid w:val="00431722"/>
    <w:rsid w:val="004321BB"/>
    <w:rsid w:val="00434B79"/>
    <w:rsid w:val="00435A69"/>
    <w:rsid w:val="00436D8A"/>
    <w:rsid w:val="004403B8"/>
    <w:rsid w:val="00442923"/>
    <w:rsid w:val="00442D03"/>
    <w:rsid w:val="004437CA"/>
    <w:rsid w:val="00443A8F"/>
    <w:rsid w:val="00444DF4"/>
    <w:rsid w:val="00445FD2"/>
    <w:rsid w:val="00446345"/>
    <w:rsid w:val="00447AF9"/>
    <w:rsid w:val="00450337"/>
    <w:rsid w:val="00451D3A"/>
    <w:rsid w:val="00451D92"/>
    <w:rsid w:val="00454F5A"/>
    <w:rsid w:val="0045591C"/>
    <w:rsid w:val="00466F81"/>
    <w:rsid w:val="0047082B"/>
    <w:rsid w:val="00472D87"/>
    <w:rsid w:val="00473062"/>
    <w:rsid w:val="00474A42"/>
    <w:rsid w:val="00477A8E"/>
    <w:rsid w:val="00483511"/>
    <w:rsid w:val="0048411C"/>
    <w:rsid w:val="00484355"/>
    <w:rsid w:val="004865C3"/>
    <w:rsid w:val="00493DCF"/>
    <w:rsid w:val="00494064"/>
    <w:rsid w:val="00494794"/>
    <w:rsid w:val="00496FEF"/>
    <w:rsid w:val="004A59FF"/>
    <w:rsid w:val="004A761A"/>
    <w:rsid w:val="004B2392"/>
    <w:rsid w:val="004B3FB5"/>
    <w:rsid w:val="004B4724"/>
    <w:rsid w:val="004B4BFC"/>
    <w:rsid w:val="004B5DA5"/>
    <w:rsid w:val="004B62DB"/>
    <w:rsid w:val="004C025B"/>
    <w:rsid w:val="004C0B68"/>
    <w:rsid w:val="004C30A9"/>
    <w:rsid w:val="004C5C65"/>
    <w:rsid w:val="004C789B"/>
    <w:rsid w:val="004D0F7D"/>
    <w:rsid w:val="004D176A"/>
    <w:rsid w:val="004D1AD0"/>
    <w:rsid w:val="004D30E2"/>
    <w:rsid w:val="004D4AB8"/>
    <w:rsid w:val="004D4FA4"/>
    <w:rsid w:val="004D5BFB"/>
    <w:rsid w:val="004D635F"/>
    <w:rsid w:val="004E067A"/>
    <w:rsid w:val="004E07E8"/>
    <w:rsid w:val="004E47D7"/>
    <w:rsid w:val="004E5ACC"/>
    <w:rsid w:val="004E75B5"/>
    <w:rsid w:val="004E772B"/>
    <w:rsid w:val="004E7862"/>
    <w:rsid w:val="004E7C66"/>
    <w:rsid w:val="004E7E92"/>
    <w:rsid w:val="004F0390"/>
    <w:rsid w:val="004F2335"/>
    <w:rsid w:val="00500278"/>
    <w:rsid w:val="00501A79"/>
    <w:rsid w:val="0050502C"/>
    <w:rsid w:val="005052F3"/>
    <w:rsid w:val="00506ACB"/>
    <w:rsid w:val="00507E43"/>
    <w:rsid w:val="00513E92"/>
    <w:rsid w:val="005153A4"/>
    <w:rsid w:val="00521FA4"/>
    <w:rsid w:val="0052247C"/>
    <w:rsid w:val="00525A95"/>
    <w:rsid w:val="00526EDF"/>
    <w:rsid w:val="00532114"/>
    <w:rsid w:val="00532435"/>
    <w:rsid w:val="00532EC5"/>
    <w:rsid w:val="005343D3"/>
    <w:rsid w:val="00534893"/>
    <w:rsid w:val="00536313"/>
    <w:rsid w:val="005376A0"/>
    <w:rsid w:val="005406FA"/>
    <w:rsid w:val="00542FF8"/>
    <w:rsid w:val="00544C08"/>
    <w:rsid w:val="00545E20"/>
    <w:rsid w:val="00547D7A"/>
    <w:rsid w:val="005503B1"/>
    <w:rsid w:val="00553825"/>
    <w:rsid w:val="00554D9B"/>
    <w:rsid w:val="00556664"/>
    <w:rsid w:val="00556E12"/>
    <w:rsid w:val="00557DF3"/>
    <w:rsid w:val="0056130E"/>
    <w:rsid w:val="00562733"/>
    <w:rsid w:val="00563B5F"/>
    <w:rsid w:val="0056686C"/>
    <w:rsid w:val="00567FA3"/>
    <w:rsid w:val="005748FF"/>
    <w:rsid w:val="00575BFE"/>
    <w:rsid w:val="005848A1"/>
    <w:rsid w:val="0058525C"/>
    <w:rsid w:val="00590448"/>
    <w:rsid w:val="00590FE3"/>
    <w:rsid w:val="005962DF"/>
    <w:rsid w:val="005A02C0"/>
    <w:rsid w:val="005A128F"/>
    <w:rsid w:val="005A139B"/>
    <w:rsid w:val="005A211F"/>
    <w:rsid w:val="005A603C"/>
    <w:rsid w:val="005A7FEB"/>
    <w:rsid w:val="005B04FE"/>
    <w:rsid w:val="005B0E2A"/>
    <w:rsid w:val="005B3DEA"/>
    <w:rsid w:val="005B63B5"/>
    <w:rsid w:val="005B747D"/>
    <w:rsid w:val="005B79CA"/>
    <w:rsid w:val="005C0B31"/>
    <w:rsid w:val="005C1B60"/>
    <w:rsid w:val="005C26D2"/>
    <w:rsid w:val="005C2B19"/>
    <w:rsid w:val="005C426C"/>
    <w:rsid w:val="005C43D9"/>
    <w:rsid w:val="005C4B14"/>
    <w:rsid w:val="005C5057"/>
    <w:rsid w:val="005C5D80"/>
    <w:rsid w:val="005C6554"/>
    <w:rsid w:val="005C663C"/>
    <w:rsid w:val="005C7997"/>
    <w:rsid w:val="005D2B9F"/>
    <w:rsid w:val="005D6C87"/>
    <w:rsid w:val="005D784A"/>
    <w:rsid w:val="005E4750"/>
    <w:rsid w:val="005E5A42"/>
    <w:rsid w:val="005F020F"/>
    <w:rsid w:val="005F058C"/>
    <w:rsid w:val="005F3A4D"/>
    <w:rsid w:val="006007D1"/>
    <w:rsid w:val="00605B06"/>
    <w:rsid w:val="0060692C"/>
    <w:rsid w:val="00607E9B"/>
    <w:rsid w:val="006132B2"/>
    <w:rsid w:val="006134CB"/>
    <w:rsid w:val="00613881"/>
    <w:rsid w:val="00613D54"/>
    <w:rsid w:val="00614898"/>
    <w:rsid w:val="00615781"/>
    <w:rsid w:val="00615FBF"/>
    <w:rsid w:val="0061744F"/>
    <w:rsid w:val="00620733"/>
    <w:rsid w:val="00622BEF"/>
    <w:rsid w:val="00623547"/>
    <w:rsid w:val="00625D14"/>
    <w:rsid w:val="0062740B"/>
    <w:rsid w:val="0063036F"/>
    <w:rsid w:val="006332F7"/>
    <w:rsid w:val="00636EB1"/>
    <w:rsid w:val="00643CD6"/>
    <w:rsid w:val="00645C9F"/>
    <w:rsid w:val="00646D46"/>
    <w:rsid w:val="006500F7"/>
    <w:rsid w:val="00654100"/>
    <w:rsid w:val="006614E5"/>
    <w:rsid w:val="00662AAE"/>
    <w:rsid w:val="0066324B"/>
    <w:rsid w:val="00663511"/>
    <w:rsid w:val="00663D1E"/>
    <w:rsid w:val="00664662"/>
    <w:rsid w:val="00666F92"/>
    <w:rsid w:val="00670FF3"/>
    <w:rsid w:val="00672A7C"/>
    <w:rsid w:val="00675A26"/>
    <w:rsid w:val="00677E2F"/>
    <w:rsid w:val="0068149B"/>
    <w:rsid w:val="006814F6"/>
    <w:rsid w:val="006832A3"/>
    <w:rsid w:val="00686976"/>
    <w:rsid w:val="00686D18"/>
    <w:rsid w:val="00686F87"/>
    <w:rsid w:val="006873C7"/>
    <w:rsid w:val="00691D42"/>
    <w:rsid w:val="00693848"/>
    <w:rsid w:val="006975F2"/>
    <w:rsid w:val="00697A53"/>
    <w:rsid w:val="006A0340"/>
    <w:rsid w:val="006A3DC1"/>
    <w:rsid w:val="006A4C15"/>
    <w:rsid w:val="006A5AA5"/>
    <w:rsid w:val="006A70BF"/>
    <w:rsid w:val="006A7559"/>
    <w:rsid w:val="006A755D"/>
    <w:rsid w:val="006A7A42"/>
    <w:rsid w:val="006A7AEE"/>
    <w:rsid w:val="006B0766"/>
    <w:rsid w:val="006B181B"/>
    <w:rsid w:val="006B2934"/>
    <w:rsid w:val="006B2F7B"/>
    <w:rsid w:val="006B32EC"/>
    <w:rsid w:val="006B57EC"/>
    <w:rsid w:val="006C1ED5"/>
    <w:rsid w:val="006C4152"/>
    <w:rsid w:val="006C7868"/>
    <w:rsid w:val="006D0587"/>
    <w:rsid w:val="006D08F1"/>
    <w:rsid w:val="006D2CB9"/>
    <w:rsid w:val="006D3524"/>
    <w:rsid w:val="006D380D"/>
    <w:rsid w:val="006D622D"/>
    <w:rsid w:val="006D7C94"/>
    <w:rsid w:val="006D7EF6"/>
    <w:rsid w:val="006E330A"/>
    <w:rsid w:val="006E3E05"/>
    <w:rsid w:val="006E57A4"/>
    <w:rsid w:val="006E67EA"/>
    <w:rsid w:val="006E693D"/>
    <w:rsid w:val="006F334A"/>
    <w:rsid w:val="006F3D3B"/>
    <w:rsid w:val="006F566E"/>
    <w:rsid w:val="00701E69"/>
    <w:rsid w:val="00702762"/>
    <w:rsid w:val="00703925"/>
    <w:rsid w:val="00704383"/>
    <w:rsid w:val="00710BBB"/>
    <w:rsid w:val="00711263"/>
    <w:rsid w:val="0071272B"/>
    <w:rsid w:val="007143AE"/>
    <w:rsid w:val="00714671"/>
    <w:rsid w:val="00714DBA"/>
    <w:rsid w:val="0072035F"/>
    <w:rsid w:val="0072136A"/>
    <w:rsid w:val="00722114"/>
    <w:rsid w:val="00726815"/>
    <w:rsid w:val="00731271"/>
    <w:rsid w:val="00732FAC"/>
    <w:rsid w:val="00733E9A"/>
    <w:rsid w:val="00740F2D"/>
    <w:rsid w:val="00741374"/>
    <w:rsid w:val="007427D1"/>
    <w:rsid w:val="00743A0C"/>
    <w:rsid w:val="00745915"/>
    <w:rsid w:val="00747887"/>
    <w:rsid w:val="00750FB1"/>
    <w:rsid w:val="00751309"/>
    <w:rsid w:val="007513C1"/>
    <w:rsid w:val="007559A7"/>
    <w:rsid w:val="00756636"/>
    <w:rsid w:val="00757B31"/>
    <w:rsid w:val="007615AB"/>
    <w:rsid w:val="00762DC1"/>
    <w:rsid w:val="00763397"/>
    <w:rsid w:val="007641AB"/>
    <w:rsid w:val="00770B41"/>
    <w:rsid w:val="00773219"/>
    <w:rsid w:val="00775D32"/>
    <w:rsid w:val="00777FB0"/>
    <w:rsid w:val="00781C40"/>
    <w:rsid w:val="00782455"/>
    <w:rsid w:val="0078265C"/>
    <w:rsid w:val="00791C49"/>
    <w:rsid w:val="0079438E"/>
    <w:rsid w:val="007944F4"/>
    <w:rsid w:val="00795042"/>
    <w:rsid w:val="007A2DE1"/>
    <w:rsid w:val="007A7938"/>
    <w:rsid w:val="007B1EDC"/>
    <w:rsid w:val="007B2080"/>
    <w:rsid w:val="007B6738"/>
    <w:rsid w:val="007B6B2F"/>
    <w:rsid w:val="007B74D5"/>
    <w:rsid w:val="007C2432"/>
    <w:rsid w:val="007C2AFC"/>
    <w:rsid w:val="007C3254"/>
    <w:rsid w:val="007C4A7A"/>
    <w:rsid w:val="007D4FBC"/>
    <w:rsid w:val="007D7ABC"/>
    <w:rsid w:val="007E01F4"/>
    <w:rsid w:val="007E12F4"/>
    <w:rsid w:val="007E309D"/>
    <w:rsid w:val="007E49FD"/>
    <w:rsid w:val="007E5ACA"/>
    <w:rsid w:val="007E6578"/>
    <w:rsid w:val="007F5375"/>
    <w:rsid w:val="007F6B59"/>
    <w:rsid w:val="008018D8"/>
    <w:rsid w:val="00801BD1"/>
    <w:rsid w:val="00802F22"/>
    <w:rsid w:val="0080749F"/>
    <w:rsid w:val="00813792"/>
    <w:rsid w:val="00814A50"/>
    <w:rsid w:val="008156FB"/>
    <w:rsid w:val="0081594E"/>
    <w:rsid w:val="00815AA9"/>
    <w:rsid w:val="00815E42"/>
    <w:rsid w:val="00817A3A"/>
    <w:rsid w:val="0082291B"/>
    <w:rsid w:val="00822B73"/>
    <w:rsid w:val="00823D60"/>
    <w:rsid w:val="00824F1B"/>
    <w:rsid w:val="00832C77"/>
    <w:rsid w:val="00833B78"/>
    <w:rsid w:val="008377B4"/>
    <w:rsid w:val="00847D41"/>
    <w:rsid w:val="00851452"/>
    <w:rsid w:val="00864AE0"/>
    <w:rsid w:val="0086605B"/>
    <w:rsid w:val="008704F7"/>
    <w:rsid w:val="008712FB"/>
    <w:rsid w:val="00873016"/>
    <w:rsid w:val="008757E4"/>
    <w:rsid w:val="00875F4D"/>
    <w:rsid w:val="00880943"/>
    <w:rsid w:val="00883548"/>
    <w:rsid w:val="0088385E"/>
    <w:rsid w:val="00891AEA"/>
    <w:rsid w:val="00891AF2"/>
    <w:rsid w:val="00894368"/>
    <w:rsid w:val="0089670C"/>
    <w:rsid w:val="008A0230"/>
    <w:rsid w:val="008A0F58"/>
    <w:rsid w:val="008A1A05"/>
    <w:rsid w:val="008A4CFB"/>
    <w:rsid w:val="008B05FC"/>
    <w:rsid w:val="008B0A74"/>
    <w:rsid w:val="008B2674"/>
    <w:rsid w:val="008B58BC"/>
    <w:rsid w:val="008B5BD9"/>
    <w:rsid w:val="008B5E92"/>
    <w:rsid w:val="008B7863"/>
    <w:rsid w:val="008C0533"/>
    <w:rsid w:val="008C05A1"/>
    <w:rsid w:val="008C7822"/>
    <w:rsid w:val="008C7B65"/>
    <w:rsid w:val="008D093A"/>
    <w:rsid w:val="008D1F48"/>
    <w:rsid w:val="008D1F93"/>
    <w:rsid w:val="008D27CA"/>
    <w:rsid w:val="008D59A4"/>
    <w:rsid w:val="008D71DF"/>
    <w:rsid w:val="008D7B1E"/>
    <w:rsid w:val="008E38C5"/>
    <w:rsid w:val="008E3A09"/>
    <w:rsid w:val="008E5AA0"/>
    <w:rsid w:val="008E6DE7"/>
    <w:rsid w:val="008E70E2"/>
    <w:rsid w:val="008F191F"/>
    <w:rsid w:val="008F23A6"/>
    <w:rsid w:val="008F2AFC"/>
    <w:rsid w:val="008F6AAA"/>
    <w:rsid w:val="0090499E"/>
    <w:rsid w:val="00905673"/>
    <w:rsid w:val="00906A44"/>
    <w:rsid w:val="00910AB9"/>
    <w:rsid w:val="00911CD6"/>
    <w:rsid w:val="00912E30"/>
    <w:rsid w:val="00915A56"/>
    <w:rsid w:val="0091683C"/>
    <w:rsid w:val="00916992"/>
    <w:rsid w:val="00916C5C"/>
    <w:rsid w:val="00922FC1"/>
    <w:rsid w:val="00923358"/>
    <w:rsid w:val="00924B3A"/>
    <w:rsid w:val="00925B70"/>
    <w:rsid w:val="00931EC5"/>
    <w:rsid w:val="00934260"/>
    <w:rsid w:val="009348C2"/>
    <w:rsid w:val="00935392"/>
    <w:rsid w:val="00935552"/>
    <w:rsid w:val="0093748B"/>
    <w:rsid w:val="00937796"/>
    <w:rsid w:val="00937EF3"/>
    <w:rsid w:val="00940D46"/>
    <w:rsid w:val="00943A20"/>
    <w:rsid w:val="009442E4"/>
    <w:rsid w:val="0094600C"/>
    <w:rsid w:val="00946335"/>
    <w:rsid w:val="00950B78"/>
    <w:rsid w:val="00951061"/>
    <w:rsid w:val="00955A2C"/>
    <w:rsid w:val="00957958"/>
    <w:rsid w:val="009614CD"/>
    <w:rsid w:val="009621A5"/>
    <w:rsid w:val="00962F67"/>
    <w:rsid w:val="009658FE"/>
    <w:rsid w:val="00970B40"/>
    <w:rsid w:val="009737F2"/>
    <w:rsid w:val="00973879"/>
    <w:rsid w:val="0097690B"/>
    <w:rsid w:val="00977C90"/>
    <w:rsid w:val="0098005E"/>
    <w:rsid w:val="00980BBB"/>
    <w:rsid w:val="009814C2"/>
    <w:rsid w:val="00982D54"/>
    <w:rsid w:val="00982F0D"/>
    <w:rsid w:val="00983D6A"/>
    <w:rsid w:val="0098521C"/>
    <w:rsid w:val="00986B07"/>
    <w:rsid w:val="0099233C"/>
    <w:rsid w:val="009932F5"/>
    <w:rsid w:val="009944B5"/>
    <w:rsid w:val="00994F53"/>
    <w:rsid w:val="009954DC"/>
    <w:rsid w:val="009A2CE5"/>
    <w:rsid w:val="009A3254"/>
    <w:rsid w:val="009A3C24"/>
    <w:rsid w:val="009A42C6"/>
    <w:rsid w:val="009A5776"/>
    <w:rsid w:val="009A6F5D"/>
    <w:rsid w:val="009B2A52"/>
    <w:rsid w:val="009C0E6C"/>
    <w:rsid w:val="009C3238"/>
    <w:rsid w:val="009C484D"/>
    <w:rsid w:val="009D0DCE"/>
    <w:rsid w:val="009D2D8E"/>
    <w:rsid w:val="009D3AAE"/>
    <w:rsid w:val="009D4307"/>
    <w:rsid w:val="009D7D91"/>
    <w:rsid w:val="009E1D0D"/>
    <w:rsid w:val="009E28DD"/>
    <w:rsid w:val="009E49FB"/>
    <w:rsid w:val="009E6A8E"/>
    <w:rsid w:val="009E7ABD"/>
    <w:rsid w:val="009F2C63"/>
    <w:rsid w:val="009F5A47"/>
    <w:rsid w:val="009F620D"/>
    <w:rsid w:val="009F6295"/>
    <w:rsid w:val="00A02383"/>
    <w:rsid w:val="00A05D19"/>
    <w:rsid w:val="00A062F9"/>
    <w:rsid w:val="00A074DE"/>
    <w:rsid w:val="00A108E7"/>
    <w:rsid w:val="00A11E6B"/>
    <w:rsid w:val="00A13304"/>
    <w:rsid w:val="00A13B35"/>
    <w:rsid w:val="00A159E8"/>
    <w:rsid w:val="00A16440"/>
    <w:rsid w:val="00A16643"/>
    <w:rsid w:val="00A1683F"/>
    <w:rsid w:val="00A17A71"/>
    <w:rsid w:val="00A20090"/>
    <w:rsid w:val="00A21076"/>
    <w:rsid w:val="00A22A16"/>
    <w:rsid w:val="00A22EA8"/>
    <w:rsid w:val="00A245F3"/>
    <w:rsid w:val="00A251E5"/>
    <w:rsid w:val="00A26752"/>
    <w:rsid w:val="00A26820"/>
    <w:rsid w:val="00A27F62"/>
    <w:rsid w:val="00A328E4"/>
    <w:rsid w:val="00A35A48"/>
    <w:rsid w:val="00A35FE6"/>
    <w:rsid w:val="00A4337D"/>
    <w:rsid w:val="00A45EB3"/>
    <w:rsid w:val="00A47C17"/>
    <w:rsid w:val="00A51C38"/>
    <w:rsid w:val="00A5201B"/>
    <w:rsid w:val="00A53945"/>
    <w:rsid w:val="00A53A6C"/>
    <w:rsid w:val="00A54D77"/>
    <w:rsid w:val="00A57960"/>
    <w:rsid w:val="00A61A53"/>
    <w:rsid w:val="00A61C83"/>
    <w:rsid w:val="00A64B20"/>
    <w:rsid w:val="00A65235"/>
    <w:rsid w:val="00A674A6"/>
    <w:rsid w:val="00A7190A"/>
    <w:rsid w:val="00A76230"/>
    <w:rsid w:val="00A7637B"/>
    <w:rsid w:val="00A77106"/>
    <w:rsid w:val="00A7747B"/>
    <w:rsid w:val="00A83B86"/>
    <w:rsid w:val="00A842C7"/>
    <w:rsid w:val="00A93545"/>
    <w:rsid w:val="00A9407D"/>
    <w:rsid w:val="00A94213"/>
    <w:rsid w:val="00A946FF"/>
    <w:rsid w:val="00A95982"/>
    <w:rsid w:val="00A966C8"/>
    <w:rsid w:val="00AA16DD"/>
    <w:rsid w:val="00AA235E"/>
    <w:rsid w:val="00AA699A"/>
    <w:rsid w:val="00AA7B6F"/>
    <w:rsid w:val="00AB0EDC"/>
    <w:rsid w:val="00AB24EA"/>
    <w:rsid w:val="00AB6374"/>
    <w:rsid w:val="00AB68ED"/>
    <w:rsid w:val="00AB7ABA"/>
    <w:rsid w:val="00AB7FED"/>
    <w:rsid w:val="00AC1B13"/>
    <w:rsid w:val="00AC1EA4"/>
    <w:rsid w:val="00AC28D0"/>
    <w:rsid w:val="00AC5C46"/>
    <w:rsid w:val="00AC6341"/>
    <w:rsid w:val="00AD3D03"/>
    <w:rsid w:val="00AD4BD6"/>
    <w:rsid w:val="00AD59F2"/>
    <w:rsid w:val="00AD6E31"/>
    <w:rsid w:val="00AE3CAE"/>
    <w:rsid w:val="00AE400B"/>
    <w:rsid w:val="00AE4215"/>
    <w:rsid w:val="00AE7752"/>
    <w:rsid w:val="00AE7983"/>
    <w:rsid w:val="00AF0E20"/>
    <w:rsid w:val="00AF2D1C"/>
    <w:rsid w:val="00AF3E0B"/>
    <w:rsid w:val="00AF42FE"/>
    <w:rsid w:val="00AF4AF7"/>
    <w:rsid w:val="00AF5028"/>
    <w:rsid w:val="00B0043F"/>
    <w:rsid w:val="00B015F3"/>
    <w:rsid w:val="00B04473"/>
    <w:rsid w:val="00B05B74"/>
    <w:rsid w:val="00B06488"/>
    <w:rsid w:val="00B205DE"/>
    <w:rsid w:val="00B20FFC"/>
    <w:rsid w:val="00B21913"/>
    <w:rsid w:val="00B21F46"/>
    <w:rsid w:val="00B276B0"/>
    <w:rsid w:val="00B34A0F"/>
    <w:rsid w:val="00B352E9"/>
    <w:rsid w:val="00B36614"/>
    <w:rsid w:val="00B4269C"/>
    <w:rsid w:val="00B42A98"/>
    <w:rsid w:val="00B435EE"/>
    <w:rsid w:val="00B47D82"/>
    <w:rsid w:val="00B500E9"/>
    <w:rsid w:val="00B51A49"/>
    <w:rsid w:val="00B53F48"/>
    <w:rsid w:val="00B56D33"/>
    <w:rsid w:val="00B579D3"/>
    <w:rsid w:val="00B60023"/>
    <w:rsid w:val="00B70021"/>
    <w:rsid w:val="00B72465"/>
    <w:rsid w:val="00B7730B"/>
    <w:rsid w:val="00B8085B"/>
    <w:rsid w:val="00B8206B"/>
    <w:rsid w:val="00B837E7"/>
    <w:rsid w:val="00B83F1B"/>
    <w:rsid w:val="00B85933"/>
    <w:rsid w:val="00B85E60"/>
    <w:rsid w:val="00B90189"/>
    <w:rsid w:val="00B909B3"/>
    <w:rsid w:val="00B91210"/>
    <w:rsid w:val="00B93212"/>
    <w:rsid w:val="00B94240"/>
    <w:rsid w:val="00B97831"/>
    <w:rsid w:val="00BA0482"/>
    <w:rsid w:val="00BA0FCA"/>
    <w:rsid w:val="00BA2234"/>
    <w:rsid w:val="00BA4DF6"/>
    <w:rsid w:val="00BA7A6D"/>
    <w:rsid w:val="00BA7B5C"/>
    <w:rsid w:val="00BB18E4"/>
    <w:rsid w:val="00BB2874"/>
    <w:rsid w:val="00BB4487"/>
    <w:rsid w:val="00BB5EC8"/>
    <w:rsid w:val="00BC01C4"/>
    <w:rsid w:val="00BC4AA9"/>
    <w:rsid w:val="00BC6323"/>
    <w:rsid w:val="00BD576B"/>
    <w:rsid w:val="00BE0845"/>
    <w:rsid w:val="00BE3A8E"/>
    <w:rsid w:val="00BE6905"/>
    <w:rsid w:val="00BF010A"/>
    <w:rsid w:val="00BF1D7D"/>
    <w:rsid w:val="00BF594F"/>
    <w:rsid w:val="00BF5A73"/>
    <w:rsid w:val="00BF5CAC"/>
    <w:rsid w:val="00BF7423"/>
    <w:rsid w:val="00C04F50"/>
    <w:rsid w:val="00C0682D"/>
    <w:rsid w:val="00C07534"/>
    <w:rsid w:val="00C07B25"/>
    <w:rsid w:val="00C145F5"/>
    <w:rsid w:val="00C1790A"/>
    <w:rsid w:val="00C20792"/>
    <w:rsid w:val="00C21BE2"/>
    <w:rsid w:val="00C227C5"/>
    <w:rsid w:val="00C2343A"/>
    <w:rsid w:val="00C24D95"/>
    <w:rsid w:val="00C301BC"/>
    <w:rsid w:val="00C30615"/>
    <w:rsid w:val="00C30BE1"/>
    <w:rsid w:val="00C35690"/>
    <w:rsid w:val="00C371DF"/>
    <w:rsid w:val="00C41723"/>
    <w:rsid w:val="00C469BB"/>
    <w:rsid w:val="00C51A32"/>
    <w:rsid w:val="00C551D5"/>
    <w:rsid w:val="00C568D2"/>
    <w:rsid w:val="00C608EE"/>
    <w:rsid w:val="00C60EC0"/>
    <w:rsid w:val="00C62C34"/>
    <w:rsid w:val="00C62D9E"/>
    <w:rsid w:val="00C63623"/>
    <w:rsid w:val="00C6638E"/>
    <w:rsid w:val="00C70F94"/>
    <w:rsid w:val="00C778AA"/>
    <w:rsid w:val="00C840C3"/>
    <w:rsid w:val="00C86DE3"/>
    <w:rsid w:val="00C9090C"/>
    <w:rsid w:val="00C90B5D"/>
    <w:rsid w:val="00C91DA4"/>
    <w:rsid w:val="00C92B6E"/>
    <w:rsid w:val="00C94963"/>
    <w:rsid w:val="00C9535C"/>
    <w:rsid w:val="00C9694B"/>
    <w:rsid w:val="00C96ACF"/>
    <w:rsid w:val="00CA2115"/>
    <w:rsid w:val="00CA3F4D"/>
    <w:rsid w:val="00CA6DF5"/>
    <w:rsid w:val="00CB17FA"/>
    <w:rsid w:val="00CB684A"/>
    <w:rsid w:val="00CB6961"/>
    <w:rsid w:val="00CB6F7E"/>
    <w:rsid w:val="00CC018E"/>
    <w:rsid w:val="00CC4399"/>
    <w:rsid w:val="00CC56AA"/>
    <w:rsid w:val="00CC6CC8"/>
    <w:rsid w:val="00CD0B61"/>
    <w:rsid w:val="00CD0DE6"/>
    <w:rsid w:val="00CD20C4"/>
    <w:rsid w:val="00CD3889"/>
    <w:rsid w:val="00CD4296"/>
    <w:rsid w:val="00CE0878"/>
    <w:rsid w:val="00CE1649"/>
    <w:rsid w:val="00CE31AC"/>
    <w:rsid w:val="00CE3E4D"/>
    <w:rsid w:val="00CE4012"/>
    <w:rsid w:val="00CE51E3"/>
    <w:rsid w:val="00CE6825"/>
    <w:rsid w:val="00CF0780"/>
    <w:rsid w:val="00CF41BC"/>
    <w:rsid w:val="00CF4ACC"/>
    <w:rsid w:val="00CF4C4C"/>
    <w:rsid w:val="00CF6F94"/>
    <w:rsid w:val="00CF7F43"/>
    <w:rsid w:val="00D00199"/>
    <w:rsid w:val="00D00B4D"/>
    <w:rsid w:val="00D013BE"/>
    <w:rsid w:val="00D04107"/>
    <w:rsid w:val="00D04B37"/>
    <w:rsid w:val="00D11A7D"/>
    <w:rsid w:val="00D1529A"/>
    <w:rsid w:val="00D15E10"/>
    <w:rsid w:val="00D16448"/>
    <w:rsid w:val="00D1672F"/>
    <w:rsid w:val="00D20123"/>
    <w:rsid w:val="00D220A0"/>
    <w:rsid w:val="00D23394"/>
    <w:rsid w:val="00D25AD4"/>
    <w:rsid w:val="00D307EA"/>
    <w:rsid w:val="00D335AC"/>
    <w:rsid w:val="00D36CEE"/>
    <w:rsid w:val="00D376E6"/>
    <w:rsid w:val="00D40C36"/>
    <w:rsid w:val="00D41416"/>
    <w:rsid w:val="00D422F9"/>
    <w:rsid w:val="00D43227"/>
    <w:rsid w:val="00D433A4"/>
    <w:rsid w:val="00D43E15"/>
    <w:rsid w:val="00D44A31"/>
    <w:rsid w:val="00D46872"/>
    <w:rsid w:val="00D505B3"/>
    <w:rsid w:val="00D5105F"/>
    <w:rsid w:val="00D51229"/>
    <w:rsid w:val="00D5174F"/>
    <w:rsid w:val="00D518B5"/>
    <w:rsid w:val="00D52443"/>
    <w:rsid w:val="00D528C7"/>
    <w:rsid w:val="00D52D24"/>
    <w:rsid w:val="00D539A9"/>
    <w:rsid w:val="00D571F9"/>
    <w:rsid w:val="00D60742"/>
    <w:rsid w:val="00D618F5"/>
    <w:rsid w:val="00D65C79"/>
    <w:rsid w:val="00D668BC"/>
    <w:rsid w:val="00D66D05"/>
    <w:rsid w:val="00D736DC"/>
    <w:rsid w:val="00D76FFF"/>
    <w:rsid w:val="00D82479"/>
    <w:rsid w:val="00D82A75"/>
    <w:rsid w:val="00D90D00"/>
    <w:rsid w:val="00D915E4"/>
    <w:rsid w:val="00D946BA"/>
    <w:rsid w:val="00D97333"/>
    <w:rsid w:val="00DA05B0"/>
    <w:rsid w:val="00DA5C98"/>
    <w:rsid w:val="00DA7F06"/>
    <w:rsid w:val="00DB0DD0"/>
    <w:rsid w:val="00DB54D4"/>
    <w:rsid w:val="00DB7CA3"/>
    <w:rsid w:val="00DC0C94"/>
    <w:rsid w:val="00DC1257"/>
    <w:rsid w:val="00DC1605"/>
    <w:rsid w:val="00DC1DBD"/>
    <w:rsid w:val="00DC1FAD"/>
    <w:rsid w:val="00DC7016"/>
    <w:rsid w:val="00DD12D4"/>
    <w:rsid w:val="00DD1359"/>
    <w:rsid w:val="00DD147E"/>
    <w:rsid w:val="00DD4100"/>
    <w:rsid w:val="00DD4E58"/>
    <w:rsid w:val="00DD5B93"/>
    <w:rsid w:val="00DE0AA6"/>
    <w:rsid w:val="00DE3ADC"/>
    <w:rsid w:val="00DE449B"/>
    <w:rsid w:val="00DF1ADB"/>
    <w:rsid w:val="00DF3599"/>
    <w:rsid w:val="00DF6C0A"/>
    <w:rsid w:val="00DF72FA"/>
    <w:rsid w:val="00E01BE5"/>
    <w:rsid w:val="00E026A9"/>
    <w:rsid w:val="00E04927"/>
    <w:rsid w:val="00E07F52"/>
    <w:rsid w:val="00E10CBA"/>
    <w:rsid w:val="00E203FA"/>
    <w:rsid w:val="00E222B3"/>
    <w:rsid w:val="00E2335D"/>
    <w:rsid w:val="00E234F9"/>
    <w:rsid w:val="00E2411E"/>
    <w:rsid w:val="00E30682"/>
    <w:rsid w:val="00E35386"/>
    <w:rsid w:val="00E3573A"/>
    <w:rsid w:val="00E373F8"/>
    <w:rsid w:val="00E4063F"/>
    <w:rsid w:val="00E42337"/>
    <w:rsid w:val="00E42D83"/>
    <w:rsid w:val="00E42DCB"/>
    <w:rsid w:val="00E4369C"/>
    <w:rsid w:val="00E43874"/>
    <w:rsid w:val="00E458DB"/>
    <w:rsid w:val="00E45D9F"/>
    <w:rsid w:val="00E4608D"/>
    <w:rsid w:val="00E47A77"/>
    <w:rsid w:val="00E47CD4"/>
    <w:rsid w:val="00E50DEB"/>
    <w:rsid w:val="00E52015"/>
    <w:rsid w:val="00E520A5"/>
    <w:rsid w:val="00E53CA3"/>
    <w:rsid w:val="00E607BB"/>
    <w:rsid w:val="00E6162D"/>
    <w:rsid w:val="00E6316A"/>
    <w:rsid w:val="00E663E5"/>
    <w:rsid w:val="00E66D41"/>
    <w:rsid w:val="00E66DAB"/>
    <w:rsid w:val="00E66EDC"/>
    <w:rsid w:val="00E70507"/>
    <w:rsid w:val="00E71A4E"/>
    <w:rsid w:val="00E74991"/>
    <w:rsid w:val="00E80027"/>
    <w:rsid w:val="00E841E9"/>
    <w:rsid w:val="00E852A1"/>
    <w:rsid w:val="00E86D35"/>
    <w:rsid w:val="00E87151"/>
    <w:rsid w:val="00E90D2F"/>
    <w:rsid w:val="00E91E38"/>
    <w:rsid w:val="00E92B35"/>
    <w:rsid w:val="00E93F05"/>
    <w:rsid w:val="00E96819"/>
    <w:rsid w:val="00E97169"/>
    <w:rsid w:val="00E97190"/>
    <w:rsid w:val="00EA1D98"/>
    <w:rsid w:val="00EA386D"/>
    <w:rsid w:val="00EA4FC0"/>
    <w:rsid w:val="00EA5D6C"/>
    <w:rsid w:val="00EA6D32"/>
    <w:rsid w:val="00EB0709"/>
    <w:rsid w:val="00EB24A5"/>
    <w:rsid w:val="00EB262A"/>
    <w:rsid w:val="00EB574B"/>
    <w:rsid w:val="00EC3020"/>
    <w:rsid w:val="00EC51D2"/>
    <w:rsid w:val="00EC6CA2"/>
    <w:rsid w:val="00ED1508"/>
    <w:rsid w:val="00ED1645"/>
    <w:rsid w:val="00ED37AA"/>
    <w:rsid w:val="00ED675E"/>
    <w:rsid w:val="00ED7754"/>
    <w:rsid w:val="00EE26FE"/>
    <w:rsid w:val="00EE3C74"/>
    <w:rsid w:val="00EE7F8C"/>
    <w:rsid w:val="00EF2A0E"/>
    <w:rsid w:val="00EF4274"/>
    <w:rsid w:val="00EF6E09"/>
    <w:rsid w:val="00F020BF"/>
    <w:rsid w:val="00F02263"/>
    <w:rsid w:val="00F02F5F"/>
    <w:rsid w:val="00F037A0"/>
    <w:rsid w:val="00F05609"/>
    <w:rsid w:val="00F05646"/>
    <w:rsid w:val="00F067B1"/>
    <w:rsid w:val="00F07E82"/>
    <w:rsid w:val="00F143F7"/>
    <w:rsid w:val="00F165B4"/>
    <w:rsid w:val="00F17CB4"/>
    <w:rsid w:val="00F23C81"/>
    <w:rsid w:val="00F2651A"/>
    <w:rsid w:val="00F26E87"/>
    <w:rsid w:val="00F31312"/>
    <w:rsid w:val="00F31D81"/>
    <w:rsid w:val="00F32159"/>
    <w:rsid w:val="00F3254A"/>
    <w:rsid w:val="00F329FF"/>
    <w:rsid w:val="00F33FD4"/>
    <w:rsid w:val="00F356A9"/>
    <w:rsid w:val="00F36F00"/>
    <w:rsid w:val="00F465C1"/>
    <w:rsid w:val="00F47594"/>
    <w:rsid w:val="00F51605"/>
    <w:rsid w:val="00F52B06"/>
    <w:rsid w:val="00F54FFF"/>
    <w:rsid w:val="00F57548"/>
    <w:rsid w:val="00F57DC2"/>
    <w:rsid w:val="00F607DE"/>
    <w:rsid w:val="00F649D6"/>
    <w:rsid w:val="00F64DBC"/>
    <w:rsid w:val="00F67770"/>
    <w:rsid w:val="00F67787"/>
    <w:rsid w:val="00F74AC0"/>
    <w:rsid w:val="00F74F23"/>
    <w:rsid w:val="00F757F8"/>
    <w:rsid w:val="00F82844"/>
    <w:rsid w:val="00F82B4A"/>
    <w:rsid w:val="00F842A2"/>
    <w:rsid w:val="00F86968"/>
    <w:rsid w:val="00F9268F"/>
    <w:rsid w:val="00F926EA"/>
    <w:rsid w:val="00F92D2C"/>
    <w:rsid w:val="00F93406"/>
    <w:rsid w:val="00F93975"/>
    <w:rsid w:val="00F93A5F"/>
    <w:rsid w:val="00F94146"/>
    <w:rsid w:val="00F96F8A"/>
    <w:rsid w:val="00FA1182"/>
    <w:rsid w:val="00FA15ED"/>
    <w:rsid w:val="00FA2596"/>
    <w:rsid w:val="00FA3801"/>
    <w:rsid w:val="00FA484D"/>
    <w:rsid w:val="00FA706A"/>
    <w:rsid w:val="00FB1533"/>
    <w:rsid w:val="00FB34E5"/>
    <w:rsid w:val="00FB3904"/>
    <w:rsid w:val="00FB5416"/>
    <w:rsid w:val="00FC12F7"/>
    <w:rsid w:val="00FC2D5A"/>
    <w:rsid w:val="00FC529C"/>
    <w:rsid w:val="00FC7344"/>
    <w:rsid w:val="00FD0758"/>
    <w:rsid w:val="00FD1118"/>
    <w:rsid w:val="00FD1C65"/>
    <w:rsid w:val="00FD454C"/>
    <w:rsid w:val="00FD522A"/>
    <w:rsid w:val="00FD63B1"/>
    <w:rsid w:val="00FD6FDF"/>
    <w:rsid w:val="00FD7CFC"/>
    <w:rsid w:val="00FE0B9E"/>
    <w:rsid w:val="00FE3872"/>
    <w:rsid w:val="00FE45C5"/>
    <w:rsid w:val="00FE4F9F"/>
    <w:rsid w:val="00FE5081"/>
    <w:rsid w:val="00FE6592"/>
    <w:rsid w:val="00FF0CD4"/>
    <w:rsid w:val="00FF197D"/>
    <w:rsid w:val="00FF2180"/>
    <w:rsid w:val="00FF2B76"/>
    <w:rsid w:val="00FF4339"/>
    <w:rsid w:val="00FF57E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DAC9FD"/>
  <w14:defaultImageDpi w14:val="32767"/>
  <w15:chartTrackingRefBased/>
  <w15:docId w15:val="{63340934-6CA3-634D-AA61-35891BCF4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5417A"/>
    <w:rPr>
      <w:rFonts w:ascii="Times New Roman" w:eastAsia="Times New Roman" w:hAnsi="Times New Roman" w:cs="Times New Roman"/>
    </w:rPr>
  </w:style>
  <w:style w:type="paragraph" w:styleId="Heading1">
    <w:name w:val="heading 1"/>
    <w:basedOn w:val="Normal"/>
    <w:next w:val="Normal"/>
    <w:link w:val="Heading1Char"/>
    <w:uiPriority w:val="9"/>
    <w:qFormat/>
    <w:rsid w:val="00EC6CA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76958"/>
    <w:pPr>
      <w:keepNext/>
      <w:keepLines/>
      <w:widowControl w:val="0"/>
      <w:autoSpaceDE w:val="0"/>
      <w:autoSpaceDN w:val="0"/>
      <w:spacing w:before="40"/>
      <w:outlineLvl w:val="1"/>
    </w:pPr>
    <w:rPr>
      <w:rFonts w:eastAsiaTheme="majorEastAsia" w:cstheme="majorBidi"/>
      <w:b/>
      <w:color w:val="2F5496" w:themeColor="accent1" w:themeShade="BF"/>
      <w:sz w:val="32"/>
      <w:szCs w:val="26"/>
      <w:u w:val="single"/>
      <w:lang w:bidi="en-US"/>
    </w:rPr>
  </w:style>
  <w:style w:type="paragraph" w:styleId="Heading3">
    <w:name w:val="heading 3"/>
    <w:basedOn w:val="Normal"/>
    <w:next w:val="Normal"/>
    <w:link w:val="Heading3Char"/>
    <w:autoRedefine/>
    <w:uiPriority w:val="9"/>
    <w:unhideWhenUsed/>
    <w:qFormat/>
    <w:rsid w:val="00C86DE3"/>
    <w:pPr>
      <w:widowControl w:val="0"/>
      <w:autoSpaceDE w:val="0"/>
      <w:autoSpaceDN w:val="0"/>
      <w:outlineLvl w:val="2"/>
    </w:pPr>
    <w:rPr>
      <w:rFonts w:eastAsia="Calibri"/>
      <w:b/>
      <w:bCs/>
      <w:i/>
      <w:iCs/>
      <w:color w:val="4472C4" w:themeColor="accent1"/>
    </w:rPr>
  </w:style>
  <w:style w:type="paragraph" w:styleId="Heading4">
    <w:name w:val="heading 4"/>
    <w:basedOn w:val="CommentText"/>
    <w:next w:val="Normal"/>
    <w:link w:val="Heading4Char"/>
    <w:uiPriority w:val="9"/>
    <w:unhideWhenUsed/>
    <w:rsid w:val="0063036F"/>
    <w:pPr>
      <w:widowControl w:val="0"/>
      <w:numPr>
        <w:numId w:val="2"/>
      </w:numPr>
      <w:autoSpaceDE w:val="0"/>
      <w:autoSpaceDN w:val="0"/>
      <w:spacing w:after="0"/>
      <w:outlineLvl w:val="3"/>
    </w:pPr>
    <w:rPr>
      <w:rFonts w:cstheme="minorHAnsi"/>
      <w:b/>
      <w:bCs/>
      <w:sz w:val="22"/>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76958"/>
    <w:rPr>
      <w:rFonts w:ascii="Times New Roman" w:eastAsiaTheme="majorEastAsia" w:hAnsi="Times New Roman" w:cstheme="majorBidi"/>
      <w:b/>
      <w:color w:val="2F5496" w:themeColor="accent1" w:themeShade="BF"/>
      <w:sz w:val="32"/>
      <w:szCs w:val="26"/>
      <w:u w:val="single"/>
      <w:lang w:bidi="en-US"/>
    </w:rPr>
  </w:style>
  <w:style w:type="character" w:styleId="Hyperlink">
    <w:name w:val="Hyperlink"/>
    <w:basedOn w:val="DefaultParagraphFont"/>
    <w:uiPriority w:val="99"/>
    <w:unhideWhenUsed/>
    <w:rsid w:val="002526EB"/>
    <w:rPr>
      <w:color w:val="0000FF"/>
      <w:u w:val="single"/>
    </w:rPr>
  </w:style>
  <w:style w:type="paragraph" w:styleId="ListParagraph">
    <w:name w:val="List Paragraph"/>
    <w:basedOn w:val="Normal"/>
    <w:uiPriority w:val="34"/>
    <w:qFormat/>
    <w:rsid w:val="002526EB"/>
    <w:pPr>
      <w:spacing w:after="160" w:line="259" w:lineRule="auto"/>
      <w:ind w:left="720"/>
      <w:contextualSpacing/>
    </w:pPr>
    <w:rPr>
      <w:sz w:val="22"/>
      <w:szCs w:val="22"/>
    </w:rPr>
  </w:style>
  <w:style w:type="character" w:styleId="CommentReference">
    <w:name w:val="annotation reference"/>
    <w:basedOn w:val="DefaultParagraphFont"/>
    <w:uiPriority w:val="99"/>
    <w:semiHidden/>
    <w:unhideWhenUsed/>
    <w:rsid w:val="002526EB"/>
    <w:rPr>
      <w:sz w:val="16"/>
      <w:szCs w:val="16"/>
    </w:rPr>
  </w:style>
  <w:style w:type="paragraph" w:styleId="CommentText">
    <w:name w:val="annotation text"/>
    <w:basedOn w:val="Normal"/>
    <w:link w:val="CommentTextChar"/>
    <w:uiPriority w:val="99"/>
    <w:unhideWhenUsed/>
    <w:rsid w:val="002526EB"/>
    <w:pPr>
      <w:spacing w:after="160"/>
    </w:pPr>
    <w:rPr>
      <w:sz w:val="20"/>
      <w:szCs w:val="20"/>
    </w:rPr>
  </w:style>
  <w:style w:type="character" w:customStyle="1" w:styleId="CommentTextChar">
    <w:name w:val="Comment Text Char"/>
    <w:basedOn w:val="DefaultParagraphFont"/>
    <w:link w:val="CommentText"/>
    <w:uiPriority w:val="99"/>
    <w:rsid w:val="002526EB"/>
    <w:rPr>
      <w:sz w:val="20"/>
      <w:szCs w:val="20"/>
    </w:rPr>
  </w:style>
  <w:style w:type="paragraph" w:styleId="BalloonText">
    <w:name w:val="Balloon Text"/>
    <w:basedOn w:val="Normal"/>
    <w:link w:val="BalloonTextChar"/>
    <w:uiPriority w:val="99"/>
    <w:semiHidden/>
    <w:unhideWhenUsed/>
    <w:rsid w:val="002526EB"/>
    <w:rPr>
      <w:sz w:val="18"/>
      <w:szCs w:val="18"/>
    </w:rPr>
  </w:style>
  <w:style w:type="character" w:customStyle="1" w:styleId="BalloonTextChar">
    <w:name w:val="Balloon Text Char"/>
    <w:basedOn w:val="DefaultParagraphFont"/>
    <w:link w:val="BalloonText"/>
    <w:uiPriority w:val="99"/>
    <w:semiHidden/>
    <w:rsid w:val="002526EB"/>
    <w:rPr>
      <w:rFonts w:ascii="Times New Roman" w:hAnsi="Times New Roman" w:cs="Times New Roman"/>
      <w:sz w:val="18"/>
      <w:szCs w:val="18"/>
    </w:rPr>
  </w:style>
  <w:style w:type="paragraph" w:styleId="CommentSubject">
    <w:name w:val="annotation subject"/>
    <w:basedOn w:val="CommentText"/>
    <w:next w:val="CommentText"/>
    <w:link w:val="CommentSubjectChar"/>
    <w:uiPriority w:val="99"/>
    <w:semiHidden/>
    <w:unhideWhenUsed/>
    <w:rsid w:val="002526EB"/>
    <w:pPr>
      <w:spacing w:after="0"/>
    </w:pPr>
    <w:rPr>
      <w:b/>
      <w:bCs/>
    </w:rPr>
  </w:style>
  <w:style w:type="character" w:customStyle="1" w:styleId="CommentSubjectChar">
    <w:name w:val="Comment Subject Char"/>
    <w:basedOn w:val="CommentTextChar"/>
    <w:link w:val="CommentSubject"/>
    <w:uiPriority w:val="99"/>
    <w:semiHidden/>
    <w:rsid w:val="002526EB"/>
    <w:rPr>
      <w:b/>
      <w:bCs/>
      <w:sz w:val="20"/>
      <w:szCs w:val="20"/>
    </w:rPr>
  </w:style>
  <w:style w:type="character" w:styleId="UnresolvedMention">
    <w:name w:val="Unresolved Mention"/>
    <w:basedOn w:val="DefaultParagraphFont"/>
    <w:uiPriority w:val="99"/>
    <w:rsid w:val="002526EB"/>
    <w:rPr>
      <w:color w:val="605E5C"/>
      <w:shd w:val="clear" w:color="auto" w:fill="E1DFDD"/>
    </w:rPr>
  </w:style>
  <w:style w:type="character" w:styleId="FollowedHyperlink">
    <w:name w:val="FollowedHyperlink"/>
    <w:basedOn w:val="DefaultParagraphFont"/>
    <w:uiPriority w:val="99"/>
    <w:semiHidden/>
    <w:unhideWhenUsed/>
    <w:rsid w:val="00407E66"/>
    <w:rPr>
      <w:color w:val="954F72" w:themeColor="followedHyperlink"/>
      <w:u w:val="single"/>
    </w:rPr>
  </w:style>
  <w:style w:type="paragraph" w:styleId="Header">
    <w:name w:val="header"/>
    <w:basedOn w:val="Normal"/>
    <w:link w:val="HeaderChar"/>
    <w:uiPriority w:val="99"/>
    <w:unhideWhenUsed/>
    <w:rsid w:val="004E772B"/>
    <w:pPr>
      <w:tabs>
        <w:tab w:val="center" w:pos="4680"/>
        <w:tab w:val="right" w:pos="9360"/>
      </w:tabs>
    </w:pPr>
  </w:style>
  <w:style w:type="character" w:customStyle="1" w:styleId="HeaderChar">
    <w:name w:val="Header Char"/>
    <w:basedOn w:val="DefaultParagraphFont"/>
    <w:link w:val="Header"/>
    <w:uiPriority w:val="99"/>
    <w:rsid w:val="004E772B"/>
  </w:style>
  <w:style w:type="paragraph" w:styleId="Footer">
    <w:name w:val="footer"/>
    <w:basedOn w:val="Normal"/>
    <w:link w:val="FooterChar"/>
    <w:uiPriority w:val="99"/>
    <w:unhideWhenUsed/>
    <w:rsid w:val="004E772B"/>
    <w:pPr>
      <w:tabs>
        <w:tab w:val="center" w:pos="4680"/>
        <w:tab w:val="right" w:pos="9360"/>
      </w:tabs>
    </w:pPr>
  </w:style>
  <w:style w:type="character" w:customStyle="1" w:styleId="FooterChar">
    <w:name w:val="Footer Char"/>
    <w:basedOn w:val="DefaultParagraphFont"/>
    <w:link w:val="Footer"/>
    <w:uiPriority w:val="99"/>
    <w:rsid w:val="004E772B"/>
  </w:style>
  <w:style w:type="paragraph" w:customStyle="1" w:styleId="00Body">
    <w:name w:val="00 Body"/>
    <w:basedOn w:val="Normal"/>
    <w:link w:val="00BodyChar"/>
    <w:qFormat/>
    <w:rsid w:val="004E772B"/>
    <w:pPr>
      <w:spacing w:before="180" w:after="180" w:line="264" w:lineRule="auto"/>
    </w:pPr>
    <w:rPr>
      <w:rFonts w:ascii="Arial (Body)" w:hAnsi="Arial (Body)"/>
      <w:sz w:val="22"/>
      <w:szCs w:val="20"/>
    </w:rPr>
  </w:style>
  <w:style w:type="character" w:customStyle="1" w:styleId="00BodyChar">
    <w:name w:val="00 Body Char"/>
    <w:basedOn w:val="DefaultParagraphFont"/>
    <w:link w:val="00Body"/>
    <w:rsid w:val="004E772B"/>
    <w:rPr>
      <w:rFonts w:ascii="Arial (Body)" w:eastAsia="Times New Roman" w:hAnsi="Arial (Body)" w:cs="Times New Roman"/>
      <w:sz w:val="22"/>
      <w:szCs w:val="20"/>
    </w:rPr>
  </w:style>
  <w:style w:type="paragraph" w:styleId="Revision">
    <w:name w:val="Revision"/>
    <w:hidden/>
    <w:uiPriority w:val="99"/>
    <w:semiHidden/>
    <w:rsid w:val="007143AE"/>
  </w:style>
  <w:style w:type="paragraph" w:styleId="EndnoteText">
    <w:name w:val="endnote text"/>
    <w:basedOn w:val="Normal"/>
    <w:link w:val="EndnoteTextChar"/>
    <w:uiPriority w:val="99"/>
    <w:unhideWhenUsed/>
    <w:rsid w:val="009A3254"/>
    <w:rPr>
      <w:sz w:val="20"/>
      <w:szCs w:val="20"/>
    </w:rPr>
  </w:style>
  <w:style w:type="character" w:customStyle="1" w:styleId="EndnoteTextChar">
    <w:name w:val="Endnote Text Char"/>
    <w:basedOn w:val="DefaultParagraphFont"/>
    <w:link w:val="EndnoteText"/>
    <w:uiPriority w:val="99"/>
    <w:rsid w:val="009A3254"/>
    <w:rPr>
      <w:sz w:val="20"/>
      <w:szCs w:val="20"/>
    </w:rPr>
  </w:style>
  <w:style w:type="character" w:styleId="EndnoteReference">
    <w:name w:val="endnote reference"/>
    <w:basedOn w:val="DefaultParagraphFont"/>
    <w:uiPriority w:val="99"/>
    <w:semiHidden/>
    <w:unhideWhenUsed/>
    <w:rsid w:val="009A3254"/>
    <w:rPr>
      <w:vertAlign w:val="superscript"/>
    </w:rPr>
  </w:style>
  <w:style w:type="paragraph" w:styleId="FootnoteText">
    <w:name w:val="footnote text"/>
    <w:basedOn w:val="Normal"/>
    <w:link w:val="FootnoteTextChar"/>
    <w:uiPriority w:val="99"/>
    <w:unhideWhenUsed/>
    <w:rsid w:val="000576CC"/>
    <w:rPr>
      <w:rFonts w:ascii="Calibri" w:eastAsia="Calibri" w:hAnsi="Calibri" w:cs="Calibri"/>
      <w:sz w:val="20"/>
      <w:szCs w:val="20"/>
    </w:rPr>
  </w:style>
  <w:style w:type="character" w:customStyle="1" w:styleId="FootnoteTextChar">
    <w:name w:val="Footnote Text Char"/>
    <w:basedOn w:val="DefaultParagraphFont"/>
    <w:link w:val="FootnoteText"/>
    <w:uiPriority w:val="99"/>
    <w:rsid w:val="000576CC"/>
    <w:rPr>
      <w:rFonts w:ascii="Calibri" w:eastAsia="Calibri" w:hAnsi="Calibri" w:cs="Calibri"/>
      <w:sz w:val="20"/>
      <w:szCs w:val="20"/>
    </w:rPr>
  </w:style>
  <w:style w:type="character" w:styleId="FootnoteReference">
    <w:name w:val="footnote reference"/>
    <w:basedOn w:val="DefaultParagraphFont"/>
    <w:uiPriority w:val="99"/>
    <w:semiHidden/>
    <w:unhideWhenUsed/>
    <w:rsid w:val="000576CC"/>
    <w:rPr>
      <w:vertAlign w:val="superscript"/>
    </w:rPr>
  </w:style>
  <w:style w:type="character" w:customStyle="1" w:styleId="Heading4Char">
    <w:name w:val="Heading 4 Char"/>
    <w:basedOn w:val="DefaultParagraphFont"/>
    <w:link w:val="Heading4"/>
    <w:uiPriority w:val="9"/>
    <w:rsid w:val="0063036F"/>
    <w:rPr>
      <w:rFonts w:ascii="Times New Roman" w:eastAsia="Times New Roman" w:hAnsi="Times New Roman" w:cstheme="minorHAnsi"/>
      <w:b/>
      <w:bCs/>
      <w:sz w:val="22"/>
      <w:szCs w:val="22"/>
      <w:lang w:bidi="en-US"/>
    </w:rPr>
  </w:style>
  <w:style w:type="table" w:styleId="TableGrid">
    <w:name w:val="Table Grid"/>
    <w:basedOn w:val="TableNormal"/>
    <w:uiPriority w:val="39"/>
    <w:rsid w:val="00B53F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E67EA"/>
  </w:style>
  <w:style w:type="character" w:styleId="PageNumber">
    <w:name w:val="page number"/>
    <w:basedOn w:val="DefaultParagraphFont"/>
    <w:uiPriority w:val="99"/>
    <w:semiHidden/>
    <w:unhideWhenUsed/>
    <w:rsid w:val="00DC0C94"/>
  </w:style>
  <w:style w:type="character" w:customStyle="1" w:styleId="Heading1Char">
    <w:name w:val="Heading 1 Char"/>
    <w:basedOn w:val="DefaultParagraphFont"/>
    <w:link w:val="Heading1"/>
    <w:uiPriority w:val="9"/>
    <w:rsid w:val="00EC6CA2"/>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EC6CA2"/>
    <w:pPr>
      <w:spacing w:before="480" w:line="276" w:lineRule="auto"/>
      <w:outlineLvl w:val="9"/>
    </w:pPr>
    <w:rPr>
      <w:b/>
      <w:bCs/>
      <w:sz w:val="28"/>
      <w:szCs w:val="28"/>
    </w:rPr>
  </w:style>
  <w:style w:type="paragraph" w:styleId="TOC2">
    <w:name w:val="toc 2"/>
    <w:basedOn w:val="Normal"/>
    <w:next w:val="Normal"/>
    <w:autoRedefine/>
    <w:uiPriority w:val="39"/>
    <w:unhideWhenUsed/>
    <w:rsid w:val="00777FB0"/>
    <w:pPr>
      <w:tabs>
        <w:tab w:val="right" w:leader="dot" w:pos="9350"/>
      </w:tabs>
      <w:spacing w:before="120"/>
      <w:ind w:left="240"/>
    </w:pPr>
    <w:rPr>
      <w:rFonts w:asciiTheme="minorHAnsi" w:hAnsiTheme="minorHAnsi" w:cstheme="minorHAnsi"/>
      <w:b/>
      <w:bCs/>
      <w:sz w:val="22"/>
      <w:szCs w:val="22"/>
    </w:rPr>
  </w:style>
  <w:style w:type="paragraph" w:styleId="TOC1">
    <w:name w:val="toc 1"/>
    <w:basedOn w:val="Normal"/>
    <w:next w:val="Normal"/>
    <w:autoRedefine/>
    <w:uiPriority w:val="39"/>
    <w:semiHidden/>
    <w:unhideWhenUsed/>
    <w:rsid w:val="00EC6CA2"/>
    <w:pPr>
      <w:spacing w:before="120"/>
    </w:pPr>
    <w:rPr>
      <w:rFonts w:asciiTheme="minorHAnsi" w:hAnsiTheme="minorHAnsi" w:cstheme="minorHAnsi"/>
      <w:b/>
      <w:bCs/>
      <w:i/>
      <w:iCs/>
    </w:rPr>
  </w:style>
  <w:style w:type="paragraph" w:styleId="TOC3">
    <w:name w:val="toc 3"/>
    <w:basedOn w:val="Normal"/>
    <w:next w:val="Normal"/>
    <w:autoRedefine/>
    <w:uiPriority w:val="39"/>
    <w:unhideWhenUsed/>
    <w:rsid w:val="00EC6CA2"/>
    <w:pPr>
      <w:ind w:left="480"/>
    </w:pPr>
    <w:rPr>
      <w:rFonts w:asciiTheme="minorHAnsi" w:hAnsiTheme="minorHAnsi" w:cstheme="minorHAnsi"/>
      <w:sz w:val="20"/>
      <w:szCs w:val="20"/>
    </w:rPr>
  </w:style>
  <w:style w:type="paragraph" w:styleId="TOC4">
    <w:name w:val="toc 4"/>
    <w:basedOn w:val="Normal"/>
    <w:next w:val="Normal"/>
    <w:autoRedefine/>
    <w:uiPriority w:val="39"/>
    <w:semiHidden/>
    <w:unhideWhenUsed/>
    <w:rsid w:val="00EC6CA2"/>
    <w:pPr>
      <w:ind w:left="720"/>
    </w:pPr>
    <w:rPr>
      <w:rFonts w:asciiTheme="minorHAnsi" w:hAnsiTheme="minorHAnsi" w:cstheme="minorHAnsi"/>
      <w:sz w:val="20"/>
      <w:szCs w:val="20"/>
    </w:rPr>
  </w:style>
  <w:style w:type="paragraph" w:styleId="TOC5">
    <w:name w:val="toc 5"/>
    <w:basedOn w:val="Normal"/>
    <w:next w:val="Normal"/>
    <w:autoRedefine/>
    <w:uiPriority w:val="39"/>
    <w:semiHidden/>
    <w:unhideWhenUsed/>
    <w:rsid w:val="00EC6CA2"/>
    <w:pPr>
      <w:ind w:left="960"/>
    </w:pPr>
    <w:rPr>
      <w:rFonts w:asciiTheme="minorHAnsi" w:hAnsiTheme="minorHAnsi" w:cstheme="minorHAnsi"/>
      <w:sz w:val="20"/>
      <w:szCs w:val="20"/>
    </w:rPr>
  </w:style>
  <w:style w:type="paragraph" w:styleId="TOC6">
    <w:name w:val="toc 6"/>
    <w:basedOn w:val="Normal"/>
    <w:next w:val="Normal"/>
    <w:autoRedefine/>
    <w:uiPriority w:val="39"/>
    <w:semiHidden/>
    <w:unhideWhenUsed/>
    <w:rsid w:val="00EC6CA2"/>
    <w:pPr>
      <w:ind w:left="1200"/>
    </w:pPr>
    <w:rPr>
      <w:rFonts w:asciiTheme="minorHAnsi" w:hAnsiTheme="minorHAnsi" w:cstheme="minorHAnsi"/>
      <w:sz w:val="20"/>
      <w:szCs w:val="20"/>
    </w:rPr>
  </w:style>
  <w:style w:type="paragraph" w:styleId="TOC7">
    <w:name w:val="toc 7"/>
    <w:basedOn w:val="Normal"/>
    <w:next w:val="Normal"/>
    <w:autoRedefine/>
    <w:uiPriority w:val="39"/>
    <w:semiHidden/>
    <w:unhideWhenUsed/>
    <w:rsid w:val="00EC6CA2"/>
    <w:pPr>
      <w:ind w:left="1440"/>
    </w:pPr>
    <w:rPr>
      <w:rFonts w:asciiTheme="minorHAnsi" w:hAnsiTheme="minorHAnsi" w:cstheme="minorHAnsi"/>
      <w:sz w:val="20"/>
      <w:szCs w:val="20"/>
    </w:rPr>
  </w:style>
  <w:style w:type="paragraph" w:styleId="TOC8">
    <w:name w:val="toc 8"/>
    <w:basedOn w:val="Normal"/>
    <w:next w:val="Normal"/>
    <w:autoRedefine/>
    <w:uiPriority w:val="39"/>
    <w:semiHidden/>
    <w:unhideWhenUsed/>
    <w:rsid w:val="00EC6CA2"/>
    <w:pPr>
      <w:ind w:left="1680"/>
    </w:pPr>
    <w:rPr>
      <w:rFonts w:asciiTheme="minorHAnsi" w:hAnsiTheme="minorHAnsi" w:cstheme="minorHAnsi"/>
      <w:sz w:val="20"/>
      <w:szCs w:val="20"/>
    </w:rPr>
  </w:style>
  <w:style w:type="paragraph" w:styleId="TOC9">
    <w:name w:val="toc 9"/>
    <w:basedOn w:val="Normal"/>
    <w:next w:val="Normal"/>
    <w:autoRedefine/>
    <w:uiPriority w:val="39"/>
    <w:semiHidden/>
    <w:unhideWhenUsed/>
    <w:rsid w:val="00EC6CA2"/>
    <w:pPr>
      <w:ind w:left="1920"/>
    </w:pPr>
    <w:rPr>
      <w:rFonts w:asciiTheme="minorHAnsi" w:hAnsiTheme="minorHAnsi" w:cstheme="minorHAnsi"/>
      <w:sz w:val="20"/>
      <w:szCs w:val="20"/>
    </w:rPr>
  </w:style>
  <w:style w:type="character" w:customStyle="1" w:styleId="Heading3Char">
    <w:name w:val="Heading 3 Char"/>
    <w:basedOn w:val="DefaultParagraphFont"/>
    <w:link w:val="Heading3"/>
    <w:uiPriority w:val="9"/>
    <w:rsid w:val="00C86DE3"/>
    <w:rPr>
      <w:rFonts w:ascii="Times New Roman" w:eastAsia="Calibri" w:hAnsi="Times New Roman" w:cs="Times New Roman"/>
      <w:b/>
      <w:bCs/>
      <w:i/>
      <w:iCs/>
      <w:color w:val="4472C4" w:themeColor="accent1"/>
    </w:rPr>
  </w:style>
  <w:style w:type="paragraph" w:styleId="NoSpacing">
    <w:name w:val="No Spacing"/>
    <w:uiPriority w:val="1"/>
    <w:qFormat/>
    <w:rsid w:val="003E3F79"/>
    <w:rPr>
      <w:rFonts w:ascii="Times New Roman" w:eastAsia="Times New Roman" w:hAnsi="Times New Roman" w:cs="Times New Roman"/>
    </w:rPr>
  </w:style>
  <w:style w:type="paragraph" w:styleId="BodyText">
    <w:name w:val="Body Text"/>
    <w:basedOn w:val="Normal"/>
    <w:link w:val="BodyTextChar"/>
    <w:uiPriority w:val="99"/>
    <w:semiHidden/>
    <w:unhideWhenUsed/>
    <w:rsid w:val="00B276B0"/>
    <w:pPr>
      <w:spacing w:after="120"/>
    </w:pPr>
  </w:style>
  <w:style w:type="character" w:customStyle="1" w:styleId="BodyTextChar">
    <w:name w:val="Body Text Char"/>
    <w:basedOn w:val="DefaultParagraphFont"/>
    <w:link w:val="BodyText"/>
    <w:uiPriority w:val="99"/>
    <w:semiHidden/>
    <w:rsid w:val="00B276B0"/>
    <w:rPr>
      <w:rFonts w:ascii="Times New Roman" w:eastAsia="Times New Roman" w:hAnsi="Times New Roman" w:cs="Times New Roman"/>
    </w:rPr>
  </w:style>
  <w:style w:type="paragraph" w:customStyle="1" w:styleId="m1846272041481188185msolistparagraph">
    <w:name w:val="m_1846272041481188185msolistparagraph"/>
    <w:basedOn w:val="Normal"/>
    <w:rsid w:val="005B747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76682">
      <w:bodyDiv w:val="1"/>
      <w:marLeft w:val="0"/>
      <w:marRight w:val="0"/>
      <w:marTop w:val="0"/>
      <w:marBottom w:val="0"/>
      <w:divBdr>
        <w:top w:val="none" w:sz="0" w:space="0" w:color="auto"/>
        <w:left w:val="none" w:sz="0" w:space="0" w:color="auto"/>
        <w:bottom w:val="none" w:sz="0" w:space="0" w:color="auto"/>
        <w:right w:val="none" w:sz="0" w:space="0" w:color="auto"/>
      </w:divBdr>
    </w:div>
    <w:div w:id="117768632">
      <w:bodyDiv w:val="1"/>
      <w:marLeft w:val="0"/>
      <w:marRight w:val="0"/>
      <w:marTop w:val="0"/>
      <w:marBottom w:val="0"/>
      <w:divBdr>
        <w:top w:val="none" w:sz="0" w:space="0" w:color="auto"/>
        <w:left w:val="none" w:sz="0" w:space="0" w:color="auto"/>
        <w:bottom w:val="none" w:sz="0" w:space="0" w:color="auto"/>
        <w:right w:val="none" w:sz="0" w:space="0" w:color="auto"/>
      </w:divBdr>
      <w:divsChild>
        <w:div w:id="2065906989">
          <w:marLeft w:val="0"/>
          <w:marRight w:val="0"/>
          <w:marTop w:val="0"/>
          <w:marBottom w:val="0"/>
          <w:divBdr>
            <w:top w:val="none" w:sz="0" w:space="0" w:color="auto"/>
            <w:left w:val="none" w:sz="0" w:space="0" w:color="auto"/>
            <w:bottom w:val="none" w:sz="0" w:space="0" w:color="auto"/>
            <w:right w:val="none" w:sz="0" w:space="0" w:color="auto"/>
          </w:divBdr>
          <w:divsChild>
            <w:div w:id="329649616">
              <w:marLeft w:val="0"/>
              <w:marRight w:val="0"/>
              <w:marTop w:val="0"/>
              <w:marBottom w:val="0"/>
              <w:divBdr>
                <w:top w:val="none" w:sz="0" w:space="0" w:color="auto"/>
                <w:left w:val="none" w:sz="0" w:space="0" w:color="auto"/>
                <w:bottom w:val="none" w:sz="0" w:space="0" w:color="auto"/>
                <w:right w:val="none" w:sz="0" w:space="0" w:color="auto"/>
              </w:divBdr>
              <w:divsChild>
                <w:div w:id="860123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496330">
      <w:bodyDiv w:val="1"/>
      <w:marLeft w:val="0"/>
      <w:marRight w:val="0"/>
      <w:marTop w:val="0"/>
      <w:marBottom w:val="0"/>
      <w:divBdr>
        <w:top w:val="none" w:sz="0" w:space="0" w:color="auto"/>
        <w:left w:val="none" w:sz="0" w:space="0" w:color="auto"/>
        <w:bottom w:val="none" w:sz="0" w:space="0" w:color="auto"/>
        <w:right w:val="none" w:sz="0" w:space="0" w:color="auto"/>
      </w:divBdr>
    </w:div>
    <w:div w:id="139857008">
      <w:bodyDiv w:val="1"/>
      <w:marLeft w:val="0"/>
      <w:marRight w:val="0"/>
      <w:marTop w:val="0"/>
      <w:marBottom w:val="0"/>
      <w:divBdr>
        <w:top w:val="none" w:sz="0" w:space="0" w:color="auto"/>
        <w:left w:val="none" w:sz="0" w:space="0" w:color="auto"/>
        <w:bottom w:val="none" w:sz="0" w:space="0" w:color="auto"/>
        <w:right w:val="none" w:sz="0" w:space="0" w:color="auto"/>
      </w:divBdr>
      <w:divsChild>
        <w:div w:id="2066181471">
          <w:marLeft w:val="0"/>
          <w:marRight w:val="0"/>
          <w:marTop w:val="0"/>
          <w:marBottom w:val="0"/>
          <w:divBdr>
            <w:top w:val="none" w:sz="0" w:space="0" w:color="auto"/>
            <w:left w:val="none" w:sz="0" w:space="0" w:color="auto"/>
            <w:bottom w:val="none" w:sz="0" w:space="0" w:color="auto"/>
            <w:right w:val="none" w:sz="0" w:space="0" w:color="auto"/>
          </w:divBdr>
          <w:divsChild>
            <w:div w:id="417797041">
              <w:marLeft w:val="0"/>
              <w:marRight w:val="0"/>
              <w:marTop w:val="0"/>
              <w:marBottom w:val="0"/>
              <w:divBdr>
                <w:top w:val="none" w:sz="0" w:space="0" w:color="auto"/>
                <w:left w:val="none" w:sz="0" w:space="0" w:color="auto"/>
                <w:bottom w:val="none" w:sz="0" w:space="0" w:color="auto"/>
                <w:right w:val="none" w:sz="0" w:space="0" w:color="auto"/>
              </w:divBdr>
              <w:divsChild>
                <w:div w:id="170922252">
                  <w:marLeft w:val="0"/>
                  <w:marRight w:val="0"/>
                  <w:marTop w:val="0"/>
                  <w:marBottom w:val="0"/>
                  <w:divBdr>
                    <w:top w:val="none" w:sz="0" w:space="0" w:color="auto"/>
                    <w:left w:val="none" w:sz="0" w:space="0" w:color="auto"/>
                    <w:bottom w:val="none" w:sz="0" w:space="0" w:color="auto"/>
                    <w:right w:val="none" w:sz="0" w:space="0" w:color="auto"/>
                  </w:divBdr>
                  <w:divsChild>
                    <w:div w:id="460539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503511">
      <w:bodyDiv w:val="1"/>
      <w:marLeft w:val="0"/>
      <w:marRight w:val="0"/>
      <w:marTop w:val="0"/>
      <w:marBottom w:val="0"/>
      <w:divBdr>
        <w:top w:val="none" w:sz="0" w:space="0" w:color="auto"/>
        <w:left w:val="none" w:sz="0" w:space="0" w:color="auto"/>
        <w:bottom w:val="none" w:sz="0" w:space="0" w:color="auto"/>
        <w:right w:val="none" w:sz="0" w:space="0" w:color="auto"/>
      </w:divBdr>
    </w:div>
    <w:div w:id="160320700">
      <w:bodyDiv w:val="1"/>
      <w:marLeft w:val="0"/>
      <w:marRight w:val="0"/>
      <w:marTop w:val="0"/>
      <w:marBottom w:val="0"/>
      <w:divBdr>
        <w:top w:val="none" w:sz="0" w:space="0" w:color="auto"/>
        <w:left w:val="none" w:sz="0" w:space="0" w:color="auto"/>
        <w:bottom w:val="none" w:sz="0" w:space="0" w:color="auto"/>
        <w:right w:val="none" w:sz="0" w:space="0" w:color="auto"/>
      </w:divBdr>
    </w:div>
    <w:div w:id="161357728">
      <w:bodyDiv w:val="1"/>
      <w:marLeft w:val="0"/>
      <w:marRight w:val="0"/>
      <w:marTop w:val="0"/>
      <w:marBottom w:val="0"/>
      <w:divBdr>
        <w:top w:val="none" w:sz="0" w:space="0" w:color="auto"/>
        <w:left w:val="none" w:sz="0" w:space="0" w:color="auto"/>
        <w:bottom w:val="none" w:sz="0" w:space="0" w:color="auto"/>
        <w:right w:val="none" w:sz="0" w:space="0" w:color="auto"/>
      </w:divBdr>
    </w:div>
    <w:div w:id="166487748">
      <w:bodyDiv w:val="1"/>
      <w:marLeft w:val="0"/>
      <w:marRight w:val="0"/>
      <w:marTop w:val="0"/>
      <w:marBottom w:val="0"/>
      <w:divBdr>
        <w:top w:val="none" w:sz="0" w:space="0" w:color="auto"/>
        <w:left w:val="none" w:sz="0" w:space="0" w:color="auto"/>
        <w:bottom w:val="none" w:sz="0" w:space="0" w:color="auto"/>
        <w:right w:val="none" w:sz="0" w:space="0" w:color="auto"/>
      </w:divBdr>
    </w:div>
    <w:div w:id="243608597">
      <w:bodyDiv w:val="1"/>
      <w:marLeft w:val="0"/>
      <w:marRight w:val="0"/>
      <w:marTop w:val="0"/>
      <w:marBottom w:val="0"/>
      <w:divBdr>
        <w:top w:val="none" w:sz="0" w:space="0" w:color="auto"/>
        <w:left w:val="none" w:sz="0" w:space="0" w:color="auto"/>
        <w:bottom w:val="none" w:sz="0" w:space="0" w:color="auto"/>
        <w:right w:val="none" w:sz="0" w:space="0" w:color="auto"/>
      </w:divBdr>
    </w:div>
    <w:div w:id="277181961">
      <w:bodyDiv w:val="1"/>
      <w:marLeft w:val="0"/>
      <w:marRight w:val="0"/>
      <w:marTop w:val="0"/>
      <w:marBottom w:val="0"/>
      <w:divBdr>
        <w:top w:val="none" w:sz="0" w:space="0" w:color="auto"/>
        <w:left w:val="none" w:sz="0" w:space="0" w:color="auto"/>
        <w:bottom w:val="none" w:sz="0" w:space="0" w:color="auto"/>
        <w:right w:val="none" w:sz="0" w:space="0" w:color="auto"/>
      </w:divBdr>
    </w:div>
    <w:div w:id="360862019">
      <w:bodyDiv w:val="1"/>
      <w:marLeft w:val="0"/>
      <w:marRight w:val="0"/>
      <w:marTop w:val="0"/>
      <w:marBottom w:val="0"/>
      <w:divBdr>
        <w:top w:val="none" w:sz="0" w:space="0" w:color="auto"/>
        <w:left w:val="none" w:sz="0" w:space="0" w:color="auto"/>
        <w:bottom w:val="none" w:sz="0" w:space="0" w:color="auto"/>
        <w:right w:val="none" w:sz="0" w:space="0" w:color="auto"/>
      </w:divBdr>
    </w:div>
    <w:div w:id="450249055">
      <w:bodyDiv w:val="1"/>
      <w:marLeft w:val="0"/>
      <w:marRight w:val="0"/>
      <w:marTop w:val="0"/>
      <w:marBottom w:val="0"/>
      <w:divBdr>
        <w:top w:val="none" w:sz="0" w:space="0" w:color="auto"/>
        <w:left w:val="none" w:sz="0" w:space="0" w:color="auto"/>
        <w:bottom w:val="none" w:sz="0" w:space="0" w:color="auto"/>
        <w:right w:val="none" w:sz="0" w:space="0" w:color="auto"/>
      </w:divBdr>
    </w:div>
    <w:div w:id="451755158">
      <w:bodyDiv w:val="1"/>
      <w:marLeft w:val="0"/>
      <w:marRight w:val="0"/>
      <w:marTop w:val="0"/>
      <w:marBottom w:val="0"/>
      <w:divBdr>
        <w:top w:val="none" w:sz="0" w:space="0" w:color="auto"/>
        <w:left w:val="none" w:sz="0" w:space="0" w:color="auto"/>
        <w:bottom w:val="none" w:sz="0" w:space="0" w:color="auto"/>
        <w:right w:val="none" w:sz="0" w:space="0" w:color="auto"/>
      </w:divBdr>
    </w:div>
    <w:div w:id="461851826">
      <w:bodyDiv w:val="1"/>
      <w:marLeft w:val="0"/>
      <w:marRight w:val="0"/>
      <w:marTop w:val="0"/>
      <w:marBottom w:val="0"/>
      <w:divBdr>
        <w:top w:val="none" w:sz="0" w:space="0" w:color="auto"/>
        <w:left w:val="none" w:sz="0" w:space="0" w:color="auto"/>
        <w:bottom w:val="none" w:sz="0" w:space="0" w:color="auto"/>
        <w:right w:val="none" w:sz="0" w:space="0" w:color="auto"/>
      </w:divBdr>
    </w:div>
    <w:div w:id="491456482">
      <w:bodyDiv w:val="1"/>
      <w:marLeft w:val="0"/>
      <w:marRight w:val="0"/>
      <w:marTop w:val="0"/>
      <w:marBottom w:val="0"/>
      <w:divBdr>
        <w:top w:val="none" w:sz="0" w:space="0" w:color="auto"/>
        <w:left w:val="none" w:sz="0" w:space="0" w:color="auto"/>
        <w:bottom w:val="none" w:sz="0" w:space="0" w:color="auto"/>
        <w:right w:val="none" w:sz="0" w:space="0" w:color="auto"/>
      </w:divBdr>
    </w:div>
    <w:div w:id="512841105">
      <w:bodyDiv w:val="1"/>
      <w:marLeft w:val="0"/>
      <w:marRight w:val="0"/>
      <w:marTop w:val="0"/>
      <w:marBottom w:val="0"/>
      <w:divBdr>
        <w:top w:val="none" w:sz="0" w:space="0" w:color="auto"/>
        <w:left w:val="none" w:sz="0" w:space="0" w:color="auto"/>
        <w:bottom w:val="none" w:sz="0" w:space="0" w:color="auto"/>
        <w:right w:val="none" w:sz="0" w:space="0" w:color="auto"/>
      </w:divBdr>
    </w:div>
    <w:div w:id="525481117">
      <w:bodyDiv w:val="1"/>
      <w:marLeft w:val="0"/>
      <w:marRight w:val="0"/>
      <w:marTop w:val="0"/>
      <w:marBottom w:val="0"/>
      <w:divBdr>
        <w:top w:val="none" w:sz="0" w:space="0" w:color="auto"/>
        <w:left w:val="none" w:sz="0" w:space="0" w:color="auto"/>
        <w:bottom w:val="none" w:sz="0" w:space="0" w:color="auto"/>
        <w:right w:val="none" w:sz="0" w:space="0" w:color="auto"/>
      </w:divBdr>
    </w:div>
    <w:div w:id="544561536">
      <w:bodyDiv w:val="1"/>
      <w:marLeft w:val="0"/>
      <w:marRight w:val="0"/>
      <w:marTop w:val="0"/>
      <w:marBottom w:val="0"/>
      <w:divBdr>
        <w:top w:val="none" w:sz="0" w:space="0" w:color="auto"/>
        <w:left w:val="none" w:sz="0" w:space="0" w:color="auto"/>
        <w:bottom w:val="none" w:sz="0" w:space="0" w:color="auto"/>
        <w:right w:val="none" w:sz="0" w:space="0" w:color="auto"/>
      </w:divBdr>
      <w:divsChild>
        <w:div w:id="1600991119">
          <w:marLeft w:val="0"/>
          <w:marRight w:val="0"/>
          <w:marTop w:val="0"/>
          <w:marBottom w:val="0"/>
          <w:divBdr>
            <w:top w:val="none" w:sz="0" w:space="0" w:color="auto"/>
            <w:left w:val="none" w:sz="0" w:space="0" w:color="auto"/>
            <w:bottom w:val="none" w:sz="0" w:space="0" w:color="auto"/>
            <w:right w:val="none" w:sz="0" w:space="0" w:color="auto"/>
          </w:divBdr>
          <w:divsChild>
            <w:div w:id="235240469">
              <w:marLeft w:val="0"/>
              <w:marRight w:val="0"/>
              <w:marTop w:val="0"/>
              <w:marBottom w:val="0"/>
              <w:divBdr>
                <w:top w:val="none" w:sz="0" w:space="0" w:color="auto"/>
                <w:left w:val="none" w:sz="0" w:space="0" w:color="auto"/>
                <w:bottom w:val="none" w:sz="0" w:space="0" w:color="auto"/>
                <w:right w:val="none" w:sz="0" w:space="0" w:color="auto"/>
              </w:divBdr>
              <w:divsChild>
                <w:div w:id="2123189287">
                  <w:marLeft w:val="0"/>
                  <w:marRight w:val="0"/>
                  <w:marTop w:val="0"/>
                  <w:marBottom w:val="0"/>
                  <w:divBdr>
                    <w:top w:val="none" w:sz="0" w:space="0" w:color="auto"/>
                    <w:left w:val="none" w:sz="0" w:space="0" w:color="auto"/>
                    <w:bottom w:val="none" w:sz="0" w:space="0" w:color="auto"/>
                    <w:right w:val="none" w:sz="0" w:space="0" w:color="auto"/>
                  </w:divBdr>
                  <w:divsChild>
                    <w:div w:id="18560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2581871">
      <w:bodyDiv w:val="1"/>
      <w:marLeft w:val="0"/>
      <w:marRight w:val="0"/>
      <w:marTop w:val="0"/>
      <w:marBottom w:val="0"/>
      <w:divBdr>
        <w:top w:val="none" w:sz="0" w:space="0" w:color="auto"/>
        <w:left w:val="none" w:sz="0" w:space="0" w:color="auto"/>
        <w:bottom w:val="none" w:sz="0" w:space="0" w:color="auto"/>
        <w:right w:val="none" w:sz="0" w:space="0" w:color="auto"/>
      </w:divBdr>
    </w:div>
    <w:div w:id="710109247">
      <w:bodyDiv w:val="1"/>
      <w:marLeft w:val="0"/>
      <w:marRight w:val="0"/>
      <w:marTop w:val="0"/>
      <w:marBottom w:val="0"/>
      <w:divBdr>
        <w:top w:val="none" w:sz="0" w:space="0" w:color="auto"/>
        <w:left w:val="none" w:sz="0" w:space="0" w:color="auto"/>
        <w:bottom w:val="none" w:sz="0" w:space="0" w:color="auto"/>
        <w:right w:val="none" w:sz="0" w:space="0" w:color="auto"/>
      </w:divBdr>
    </w:div>
    <w:div w:id="738751197">
      <w:bodyDiv w:val="1"/>
      <w:marLeft w:val="0"/>
      <w:marRight w:val="0"/>
      <w:marTop w:val="0"/>
      <w:marBottom w:val="0"/>
      <w:divBdr>
        <w:top w:val="none" w:sz="0" w:space="0" w:color="auto"/>
        <w:left w:val="none" w:sz="0" w:space="0" w:color="auto"/>
        <w:bottom w:val="none" w:sz="0" w:space="0" w:color="auto"/>
        <w:right w:val="none" w:sz="0" w:space="0" w:color="auto"/>
      </w:divBdr>
      <w:divsChild>
        <w:div w:id="319500370">
          <w:marLeft w:val="547"/>
          <w:marRight w:val="0"/>
          <w:marTop w:val="420"/>
          <w:marBottom w:val="60"/>
          <w:divBdr>
            <w:top w:val="none" w:sz="0" w:space="0" w:color="auto"/>
            <w:left w:val="none" w:sz="0" w:space="0" w:color="auto"/>
            <w:bottom w:val="none" w:sz="0" w:space="0" w:color="auto"/>
            <w:right w:val="none" w:sz="0" w:space="0" w:color="auto"/>
          </w:divBdr>
        </w:div>
        <w:div w:id="465662968">
          <w:marLeft w:val="547"/>
          <w:marRight w:val="0"/>
          <w:marTop w:val="420"/>
          <w:marBottom w:val="60"/>
          <w:divBdr>
            <w:top w:val="none" w:sz="0" w:space="0" w:color="auto"/>
            <w:left w:val="none" w:sz="0" w:space="0" w:color="auto"/>
            <w:bottom w:val="none" w:sz="0" w:space="0" w:color="auto"/>
            <w:right w:val="none" w:sz="0" w:space="0" w:color="auto"/>
          </w:divBdr>
        </w:div>
        <w:div w:id="997420799">
          <w:marLeft w:val="547"/>
          <w:marRight w:val="0"/>
          <w:marTop w:val="420"/>
          <w:marBottom w:val="60"/>
          <w:divBdr>
            <w:top w:val="none" w:sz="0" w:space="0" w:color="auto"/>
            <w:left w:val="none" w:sz="0" w:space="0" w:color="auto"/>
            <w:bottom w:val="none" w:sz="0" w:space="0" w:color="auto"/>
            <w:right w:val="none" w:sz="0" w:space="0" w:color="auto"/>
          </w:divBdr>
        </w:div>
        <w:div w:id="1562473437">
          <w:marLeft w:val="547"/>
          <w:marRight w:val="0"/>
          <w:marTop w:val="420"/>
          <w:marBottom w:val="60"/>
          <w:divBdr>
            <w:top w:val="none" w:sz="0" w:space="0" w:color="auto"/>
            <w:left w:val="none" w:sz="0" w:space="0" w:color="auto"/>
            <w:bottom w:val="none" w:sz="0" w:space="0" w:color="auto"/>
            <w:right w:val="none" w:sz="0" w:space="0" w:color="auto"/>
          </w:divBdr>
        </w:div>
        <w:div w:id="1953658846">
          <w:marLeft w:val="547"/>
          <w:marRight w:val="0"/>
          <w:marTop w:val="420"/>
          <w:marBottom w:val="60"/>
          <w:divBdr>
            <w:top w:val="none" w:sz="0" w:space="0" w:color="auto"/>
            <w:left w:val="none" w:sz="0" w:space="0" w:color="auto"/>
            <w:bottom w:val="none" w:sz="0" w:space="0" w:color="auto"/>
            <w:right w:val="none" w:sz="0" w:space="0" w:color="auto"/>
          </w:divBdr>
        </w:div>
        <w:div w:id="1757743901">
          <w:marLeft w:val="547"/>
          <w:marRight w:val="0"/>
          <w:marTop w:val="420"/>
          <w:marBottom w:val="60"/>
          <w:divBdr>
            <w:top w:val="none" w:sz="0" w:space="0" w:color="auto"/>
            <w:left w:val="none" w:sz="0" w:space="0" w:color="auto"/>
            <w:bottom w:val="none" w:sz="0" w:space="0" w:color="auto"/>
            <w:right w:val="none" w:sz="0" w:space="0" w:color="auto"/>
          </w:divBdr>
        </w:div>
        <w:div w:id="856043549">
          <w:marLeft w:val="547"/>
          <w:marRight w:val="0"/>
          <w:marTop w:val="420"/>
          <w:marBottom w:val="60"/>
          <w:divBdr>
            <w:top w:val="none" w:sz="0" w:space="0" w:color="auto"/>
            <w:left w:val="none" w:sz="0" w:space="0" w:color="auto"/>
            <w:bottom w:val="none" w:sz="0" w:space="0" w:color="auto"/>
            <w:right w:val="none" w:sz="0" w:space="0" w:color="auto"/>
          </w:divBdr>
        </w:div>
        <w:div w:id="1443112020">
          <w:marLeft w:val="547"/>
          <w:marRight w:val="0"/>
          <w:marTop w:val="420"/>
          <w:marBottom w:val="60"/>
          <w:divBdr>
            <w:top w:val="none" w:sz="0" w:space="0" w:color="auto"/>
            <w:left w:val="none" w:sz="0" w:space="0" w:color="auto"/>
            <w:bottom w:val="none" w:sz="0" w:space="0" w:color="auto"/>
            <w:right w:val="none" w:sz="0" w:space="0" w:color="auto"/>
          </w:divBdr>
        </w:div>
      </w:divsChild>
    </w:div>
    <w:div w:id="744108033">
      <w:bodyDiv w:val="1"/>
      <w:marLeft w:val="0"/>
      <w:marRight w:val="0"/>
      <w:marTop w:val="0"/>
      <w:marBottom w:val="0"/>
      <w:divBdr>
        <w:top w:val="none" w:sz="0" w:space="0" w:color="auto"/>
        <w:left w:val="none" w:sz="0" w:space="0" w:color="auto"/>
        <w:bottom w:val="none" w:sz="0" w:space="0" w:color="auto"/>
        <w:right w:val="none" w:sz="0" w:space="0" w:color="auto"/>
      </w:divBdr>
    </w:div>
    <w:div w:id="753014072">
      <w:bodyDiv w:val="1"/>
      <w:marLeft w:val="0"/>
      <w:marRight w:val="0"/>
      <w:marTop w:val="0"/>
      <w:marBottom w:val="0"/>
      <w:divBdr>
        <w:top w:val="none" w:sz="0" w:space="0" w:color="auto"/>
        <w:left w:val="none" w:sz="0" w:space="0" w:color="auto"/>
        <w:bottom w:val="none" w:sz="0" w:space="0" w:color="auto"/>
        <w:right w:val="none" w:sz="0" w:space="0" w:color="auto"/>
      </w:divBdr>
    </w:div>
    <w:div w:id="765805012">
      <w:bodyDiv w:val="1"/>
      <w:marLeft w:val="0"/>
      <w:marRight w:val="0"/>
      <w:marTop w:val="0"/>
      <w:marBottom w:val="0"/>
      <w:divBdr>
        <w:top w:val="none" w:sz="0" w:space="0" w:color="auto"/>
        <w:left w:val="none" w:sz="0" w:space="0" w:color="auto"/>
        <w:bottom w:val="none" w:sz="0" w:space="0" w:color="auto"/>
        <w:right w:val="none" w:sz="0" w:space="0" w:color="auto"/>
      </w:divBdr>
    </w:div>
    <w:div w:id="781649129">
      <w:bodyDiv w:val="1"/>
      <w:marLeft w:val="0"/>
      <w:marRight w:val="0"/>
      <w:marTop w:val="0"/>
      <w:marBottom w:val="0"/>
      <w:divBdr>
        <w:top w:val="none" w:sz="0" w:space="0" w:color="auto"/>
        <w:left w:val="none" w:sz="0" w:space="0" w:color="auto"/>
        <w:bottom w:val="none" w:sz="0" w:space="0" w:color="auto"/>
        <w:right w:val="none" w:sz="0" w:space="0" w:color="auto"/>
      </w:divBdr>
    </w:div>
    <w:div w:id="803961007">
      <w:bodyDiv w:val="1"/>
      <w:marLeft w:val="0"/>
      <w:marRight w:val="0"/>
      <w:marTop w:val="0"/>
      <w:marBottom w:val="0"/>
      <w:divBdr>
        <w:top w:val="none" w:sz="0" w:space="0" w:color="auto"/>
        <w:left w:val="none" w:sz="0" w:space="0" w:color="auto"/>
        <w:bottom w:val="none" w:sz="0" w:space="0" w:color="auto"/>
        <w:right w:val="none" w:sz="0" w:space="0" w:color="auto"/>
      </w:divBdr>
    </w:div>
    <w:div w:id="810902343">
      <w:bodyDiv w:val="1"/>
      <w:marLeft w:val="0"/>
      <w:marRight w:val="0"/>
      <w:marTop w:val="0"/>
      <w:marBottom w:val="0"/>
      <w:divBdr>
        <w:top w:val="none" w:sz="0" w:space="0" w:color="auto"/>
        <w:left w:val="none" w:sz="0" w:space="0" w:color="auto"/>
        <w:bottom w:val="none" w:sz="0" w:space="0" w:color="auto"/>
        <w:right w:val="none" w:sz="0" w:space="0" w:color="auto"/>
      </w:divBdr>
    </w:div>
    <w:div w:id="815882187">
      <w:bodyDiv w:val="1"/>
      <w:marLeft w:val="0"/>
      <w:marRight w:val="0"/>
      <w:marTop w:val="0"/>
      <w:marBottom w:val="0"/>
      <w:divBdr>
        <w:top w:val="none" w:sz="0" w:space="0" w:color="auto"/>
        <w:left w:val="none" w:sz="0" w:space="0" w:color="auto"/>
        <w:bottom w:val="none" w:sz="0" w:space="0" w:color="auto"/>
        <w:right w:val="none" w:sz="0" w:space="0" w:color="auto"/>
      </w:divBdr>
    </w:div>
    <w:div w:id="834346663">
      <w:bodyDiv w:val="1"/>
      <w:marLeft w:val="0"/>
      <w:marRight w:val="0"/>
      <w:marTop w:val="0"/>
      <w:marBottom w:val="0"/>
      <w:divBdr>
        <w:top w:val="none" w:sz="0" w:space="0" w:color="auto"/>
        <w:left w:val="none" w:sz="0" w:space="0" w:color="auto"/>
        <w:bottom w:val="none" w:sz="0" w:space="0" w:color="auto"/>
        <w:right w:val="none" w:sz="0" w:space="0" w:color="auto"/>
      </w:divBdr>
    </w:div>
    <w:div w:id="835877914">
      <w:bodyDiv w:val="1"/>
      <w:marLeft w:val="0"/>
      <w:marRight w:val="0"/>
      <w:marTop w:val="0"/>
      <w:marBottom w:val="0"/>
      <w:divBdr>
        <w:top w:val="none" w:sz="0" w:space="0" w:color="auto"/>
        <w:left w:val="none" w:sz="0" w:space="0" w:color="auto"/>
        <w:bottom w:val="none" w:sz="0" w:space="0" w:color="auto"/>
        <w:right w:val="none" w:sz="0" w:space="0" w:color="auto"/>
      </w:divBdr>
    </w:div>
    <w:div w:id="858086717">
      <w:bodyDiv w:val="1"/>
      <w:marLeft w:val="0"/>
      <w:marRight w:val="0"/>
      <w:marTop w:val="0"/>
      <w:marBottom w:val="0"/>
      <w:divBdr>
        <w:top w:val="none" w:sz="0" w:space="0" w:color="auto"/>
        <w:left w:val="none" w:sz="0" w:space="0" w:color="auto"/>
        <w:bottom w:val="none" w:sz="0" w:space="0" w:color="auto"/>
        <w:right w:val="none" w:sz="0" w:space="0" w:color="auto"/>
      </w:divBdr>
    </w:div>
    <w:div w:id="861667567">
      <w:bodyDiv w:val="1"/>
      <w:marLeft w:val="0"/>
      <w:marRight w:val="0"/>
      <w:marTop w:val="0"/>
      <w:marBottom w:val="0"/>
      <w:divBdr>
        <w:top w:val="none" w:sz="0" w:space="0" w:color="auto"/>
        <w:left w:val="none" w:sz="0" w:space="0" w:color="auto"/>
        <w:bottom w:val="none" w:sz="0" w:space="0" w:color="auto"/>
        <w:right w:val="none" w:sz="0" w:space="0" w:color="auto"/>
      </w:divBdr>
    </w:div>
    <w:div w:id="895773539">
      <w:bodyDiv w:val="1"/>
      <w:marLeft w:val="0"/>
      <w:marRight w:val="0"/>
      <w:marTop w:val="0"/>
      <w:marBottom w:val="0"/>
      <w:divBdr>
        <w:top w:val="none" w:sz="0" w:space="0" w:color="auto"/>
        <w:left w:val="none" w:sz="0" w:space="0" w:color="auto"/>
        <w:bottom w:val="none" w:sz="0" w:space="0" w:color="auto"/>
        <w:right w:val="none" w:sz="0" w:space="0" w:color="auto"/>
      </w:divBdr>
    </w:div>
    <w:div w:id="921722679">
      <w:bodyDiv w:val="1"/>
      <w:marLeft w:val="0"/>
      <w:marRight w:val="0"/>
      <w:marTop w:val="0"/>
      <w:marBottom w:val="0"/>
      <w:divBdr>
        <w:top w:val="none" w:sz="0" w:space="0" w:color="auto"/>
        <w:left w:val="none" w:sz="0" w:space="0" w:color="auto"/>
        <w:bottom w:val="none" w:sz="0" w:space="0" w:color="auto"/>
        <w:right w:val="none" w:sz="0" w:space="0" w:color="auto"/>
      </w:divBdr>
      <w:divsChild>
        <w:div w:id="357436195">
          <w:marLeft w:val="0"/>
          <w:marRight w:val="0"/>
          <w:marTop w:val="0"/>
          <w:marBottom w:val="0"/>
          <w:divBdr>
            <w:top w:val="none" w:sz="0" w:space="0" w:color="auto"/>
            <w:left w:val="none" w:sz="0" w:space="0" w:color="auto"/>
            <w:bottom w:val="none" w:sz="0" w:space="0" w:color="auto"/>
            <w:right w:val="none" w:sz="0" w:space="0" w:color="auto"/>
          </w:divBdr>
          <w:divsChild>
            <w:div w:id="120927053">
              <w:marLeft w:val="0"/>
              <w:marRight w:val="0"/>
              <w:marTop w:val="0"/>
              <w:marBottom w:val="0"/>
              <w:divBdr>
                <w:top w:val="none" w:sz="0" w:space="0" w:color="auto"/>
                <w:left w:val="none" w:sz="0" w:space="0" w:color="auto"/>
                <w:bottom w:val="none" w:sz="0" w:space="0" w:color="auto"/>
                <w:right w:val="none" w:sz="0" w:space="0" w:color="auto"/>
              </w:divBdr>
              <w:divsChild>
                <w:div w:id="807017554">
                  <w:marLeft w:val="0"/>
                  <w:marRight w:val="0"/>
                  <w:marTop w:val="0"/>
                  <w:marBottom w:val="0"/>
                  <w:divBdr>
                    <w:top w:val="none" w:sz="0" w:space="0" w:color="auto"/>
                    <w:left w:val="none" w:sz="0" w:space="0" w:color="auto"/>
                    <w:bottom w:val="none" w:sz="0" w:space="0" w:color="auto"/>
                    <w:right w:val="none" w:sz="0" w:space="0" w:color="auto"/>
                  </w:divBdr>
                  <w:divsChild>
                    <w:div w:id="1822885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2028997">
      <w:bodyDiv w:val="1"/>
      <w:marLeft w:val="0"/>
      <w:marRight w:val="0"/>
      <w:marTop w:val="0"/>
      <w:marBottom w:val="0"/>
      <w:divBdr>
        <w:top w:val="none" w:sz="0" w:space="0" w:color="auto"/>
        <w:left w:val="none" w:sz="0" w:space="0" w:color="auto"/>
        <w:bottom w:val="none" w:sz="0" w:space="0" w:color="auto"/>
        <w:right w:val="none" w:sz="0" w:space="0" w:color="auto"/>
      </w:divBdr>
      <w:divsChild>
        <w:div w:id="1796093110">
          <w:marLeft w:val="0"/>
          <w:marRight w:val="0"/>
          <w:marTop w:val="0"/>
          <w:marBottom w:val="0"/>
          <w:divBdr>
            <w:top w:val="none" w:sz="0" w:space="0" w:color="auto"/>
            <w:left w:val="none" w:sz="0" w:space="0" w:color="auto"/>
            <w:bottom w:val="none" w:sz="0" w:space="0" w:color="auto"/>
            <w:right w:val="none" w:sz="0" w:space="0" w:color="auto"/>
          </w:divBdr>
          <w:divsChild>
            <w:div w:id="1694454849">
              <w:marLeft w:val="0"/>
              <w:marRight w:val="0"/>
              <w:marTop w:val="0"/>
              <w:marBottom w:val="0"/>
              <w:divBdr>
                <w:top w:val="none" w:sz="0" w:space="0" w:color="auto"/>
                <w:left w:val="none" w:sz="0" w:space="0" w:color="auto"/>
                <w:bottom w:val="none" w:sz="0" w:space="0" w:color="auto"/>
                <w:right w:val="none" w:sz="0" w:space="0" w:color="auto"/>
              </w:divBdr>
              <w:divsChild>
                <w:div w:id="1680161055">
                  <w:marLeft w:val="0"/>
                  <w:marRight w:val="0"/>
                  <w:marTop w:val="0"/>
                  <w:marBottom w:val="0"/>
                  <w:divBdr>
                    <w:top w:val="none" w:sz="0" w:space="0" w:color="auto"/>
                    <w:left w:val="none" w:sz="0" w:space="0" w:color="auto"/>
                    <w:bottom w:val="none" w:sz="0" w:space="0" w:color="auto"/>
                    <w:right w:val="none" w:sz="0" w:space="0" w:color="auto"/>
                  </w:divBdr>
                  <w:divsChild>
                    <w:div w:id="77595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6354697">
      <w:bodyDiv w:val="1"/>
      <w:marLeft w:val="0"/>
      <w:marRight w:val="0"/>
      <w:marTop w:val="0"/>
      <w:marBottom w:val="0"/>
      <w:divBdr>
        <w:top w:val="none" w:sz="0" w:space="0" w:color="auto"/>
        <w:left w:val="none" w:sz="0" w:space="0" w:color="auto"/>
        <w:bottom w:val="none" w:sz="0" w:space="0" w:color="auto"/>
        <w:right w:val="none" w:sz="0" w:space="0" w:color="auto"/>
      </w:divBdr>
    </w:div>
    <w:div w:id="992373699">
      <w:bodyDiv w:val="1"/>
      <w:marLeft w:val="0"/>
      <w:marRight w:val="0"/>
      <w:marTop w:val="0"/>
      <w:marBottom w:val="0"/>
      <w:divBdr>
        <w:top w:val="none" w:sz="0" w:space="0" w:color="auto"/>
        <w:left w:val="none" w:sz="0" w:space="0" w:color="auto"/>
        <w:bottom w:val="none" w:sz="0" w:space="0" w:color="auto"/>
        <w:right w:val="none" w:sz="0" w:space="0" w:color="auto"/>
      </w:divBdr>
      <w:divsChild>
        <w:div w:id="1827864928">
          <w:marLeft w:val="0"/>
          <w:marRight w:val="0"/>
          <w:marTop w:val="0"/>
          <w:marBottom w:val="0"/>
          <w:divBdr>
            <w:top w:val="none" w:sz="0" w:space="0" w:color="auto"/>
            <w:left w:val="none" w:sz="0" w:space="0" w:color="auto"/>
            <w:bottom w:val="none" w:sz="0" w:space="0" w:color="auto"/>
            <w:right w:val="none" w:sz="0" w:space="0" w:color="auto"/>
          </w:divBdr>
          <w:divsChild>
            <w:div w:id="937103527">
              <w:marLeft w:val="0"/>
              <w:marRight w:val="0"/>
              <w:marTop w:val="0"/>
              <w:marBottom w:val="0"/>
              <w:divBdr>
                <w:top w:val="none" w:sz="0" w:space="0" w:color="auto"/>
                <w:left w:val="none" w:sz="0" w:space="0" w:color="auto"/>
                <w:bottom w:val="none" w:sz="0" w:space="0" w:color="auto"/>
                <w:right w:val="none" w:sz="0" w:space="0" w:color="auto"/>
              </w:divBdr>
              <w:divsChild>
                <w:div w:id="1962613223">
                  <w:marLeft w:val="0"/>
                  <w:marRight w:val="0"/>
                  <w:marTop w:val="0"/>
                  <w:marBottom w:val="0"/>
                  <w:divBdr>
                    <w:top w:val="none" w:sz="0" w:space="0" w:color="auto"/>
                    <w:left w:val="none" w:sz="0" w:space="0" w:color="auto"/>
                    <w:bottom w:val="none" w:sz="0" w:space="0" w:color="auto"/>
                    <w:right w:val="none" w:sz="0" w:space="0" w:color="auto"/>
                  </w:divBdr>
                  <w:divsChild>
                    <w:div w:id="63086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8526046">
      <w:bodyDiv w:val="1"/>
      <w:marLeft w:val="0"/>
      <w:marRight w:val="0"/>
      <w:marTop w:val="0"/>
      <w:marBottom w:val="0"/>
      <w:divBdr>
        <w:top w:val="none" w:sz="0" w:space="0" w:color="auto"/>
        <w:left w:val="none" w:sz="0" w:space="0" w:color="auto"/>
        <w:bottom w:val="none" w:sz="0" w:space="0" w:color="auto"/>
        <w:right w:val="none" w:sz="0" w:space="0" w:color="auto"/>
      </w:divBdr>
    </w:div>
    <w:div w:id="1037312929">
      <w:bodyDiv w:val="1"/>
      <w:marLeft w:val="0"/>
      <w:marRight w:val="0"/>
      <w:marTop w:val="0"/>
      <w:marBottom w:val="0"/>
      <w:divBdr>
        <w:top w:val="none" w:sz="0" w:space="0" w:color="auto"/>
        <w:left w:val="none" w:sz="0" w:space="0" w:color="auto"/>
        <w:bottom w:val="none" w:sz="0" w:space="0" w:color="auto"/>
        <w:right w:val="none" w:sz="0" w:space="0" w:color="auto"/>
      </w:divBdr>
    </w:div>
    <w:div w:id="1064524716">
      <w:bodyDiv w:val="1"/>
      <w:marLeft w:val="0"/>
      <w:marRight w:val="0"/>
      <w:marTop w:val="0"/>
      <w:marBottom w:val="0"/>
      <w:divBdr>
        <w:top w:val="none" w:sz="0" w:space="0" w:color="auto"/>
        <w:left w:val="none" w:sz="0" w:space="0" w:color="auto"/>
        <w:bottom w:val="none" w:sz="0" w:space="0" w:color="auto"/>
        <w:right w:val="none" w:sz="0" w:space="0" w:color="auto"/>
      </w:divBdr>
    </w:div>
    <w:div w:id="1067265450">
      <w:bodyDiv w:val="1"/>
      <w:marLeft w:val="0"/>
      <w:marRight w:val="0"/>
      <w:marTop w:val="0"/>
      <w:marBottom w:val="0"/>
      <w:divBdr>
        <w:top w:val="none" w:sz="0" w:space="0" w:color="auto"/>
        <w:left w:val="none" w:sz="0" w:space="0" w:color="auto"/>
        <w:bottom w:val="none" w:sz="0" w:space="0" w:color="auto"/>
        <w:right w:val="none" w:sz="0" w:space="0" w:color="auto"/>
      </w:divBdr>
    </w:div>
    <w:div w:id="1081565534">
      <w:bodyDiv w:val="1"/>
      <w:marLeft w:val="0"/>
      <w:marRight w:val="0"/>
      <w:marTop w:val="0"/>
      <w:marBottom w:val="0"/>
      <w:divBdr>
        <w:top w:val="none" w:sz="0" w:space="0" w:color="auto"/>
        <w:left w:val="none" w:sz="0" w:space="0" w:color="auto"/>
        <w:bottom w:val="none" w:sz="0" w:space="0" w:color="auto"/>
        <w:right w:val="none" w:sz="0" w:space="0" w:color="auto"/>
      </w:divBdr>
    </w:div>
    <w:div w:id="1094975502">
      <w:bodyDiv w:val="1"/>
      <w:marLeft w:val="0"/>
      <w:marRight w:val="0"/>
      <w:marTop w:val="0"/>
      <w:marBottom w:val="0"/>
      <w:divBdr>
        <w:top w:val="none" w:sz="0" w:space="0" w:color="auto"/>
        <w:left w:val="none" w:sz="0" w:space="0" w:color="auto"/>
        <w:bottom w:val="none" w:sz="0" w:space="0" w:color="auto"/>
        <w:right w:val="none" w:sz="0" w:space="0" w:color="auto"/>
      </w:divBdr>
    </w:div>
    <w:div w:id="1106195307">
      <w:bodyDiv w:val="1"/>
      <w:marLeft w:val="0"/>
      <w:marRight w:val="0"/>
      <w:marTop w:val="0"/>
      <w:marBottom w:val="0"/>
      <w:divBdr>
        <w:top w:val="none" w:sz="0" w:space="0" w:color="auto"/>
        <w:left w:val="none" w:sz="0" w:space="0" w:color="auto"/>
        <w:bottom w:val="none" w:sz="0" w:space="0" w:color="auto"/>
        <w:right w:val="none" w:sz="0" w:space="0" w:color="auto"/>
      </w:divBdr>
    </w:div>
    <w:div w:id="1107772945">
      <w:bodyDiv w:val="1"/>
      <w:marLeft w:val="0"/>
      <w:marRight w:val="0"/>
      <w:marTop w:val="0"/>
      <w:marBottom w:val="0"/>
      <w:divBdr>
        <w:top w:val="none" w:sz="0" w:space="0" w:color="auto"/>
        <w:left w:val="none" w:sz="0" w:space="0" w:color="auto"/>
        <w:bottom w:val="none" w:sz="0" w:space="0" w:color="auto"/>
        <w:right w:val="none" w:sz="0" w:space="0" w:color="auto"/>
      </w:divBdr>
    </w:div>
    <w:div w:id="1134327063">
      <w:bodyDiv w:val="1"/>
      <w:marLeft w:val="0"/>
      <w:marRight w:val="0"/>
      <w:marTop w:val="0"/>
      <w:marBottom w:val="0"/>
      <w:divBdr>
        <w:top w:val="none" w:sz="0" w:space="0" w:color="auto"/>
        <w:left w:val="none" w:sz="0" w:space="0" w:color="auto"/>
        <w:bottom w:val="none" w:sz="0" w:space="0" w:color="auto"/>
        <w:right w:val="none" w:sz="0" w:space="0" w:color="auto"/>
      </w:divBdr>
    </w:div>
    <w:div w:id="1143503125">
      <w:bodyDiv w:val="1"/>
      <w:marLeft w:val="0"/>
      <w:marRight w:val="0"/>
      <w:marTop w:val="0"/>
      <w:marBottom w:val="0"/>
      <w:divBdr>
        <w:top w:val="none" w:sz="0" w:space="0" w:color="auto"/>
        <w:left w:val="none" w:sz="0" w:space="0" w:color="auto"/>
        <w:bottom w:val="none" w:sz="0" w:space="0" w:color="auto"/>
        <w:right w:val="none" w:sz="0" w:space="0" w:color="auto"/>
      </w:divBdr>
    </w:div>
    <w:div w:id="1151096432">
      <w:bodyDiv w:val="1"/>
      <w:marLeft w:val="0"/>
      <w:marRight w:val="0"/>
      <w:marTop w:val="0"/>
      <w:marBottom w:val="0"/>
      <w:divBdr>
        <w:top w:val="none" w:sz="0" w:space="0" w:color="auto"/>
        <w:left w:val="none" w:sz="0" w:space="0" w:color="auto"/>
        <w:bottom w:val="none" w:sz="0" w:space="0" w:color="auto"/>
        <w:right w:val="none" w:sz="0" w:space="0" w:color="auto"/>
      </w:divBdr>
    </w:div>
    <w:div w:id="1221601357">
      <w:bodyDiv w:val="1"/>
      <w:marLeft w:val="0"/>
      <w:marRight w:val="0"/>
      <w:marTop w:val="0"/>
      <w:marBottom w:val="0"/>
      <w:divBdr>
        <w:top w:val="none" w:sz="0" w:space="0" w:color="auto"/>
        <w:left w:val="none" w:sz="0" w:space="0" w:color="auto"/>
        <w:bottom w:val="none" w:sz="0" w:space="0" w:color="auto"/>
        <w:right w:val="none" w:sz="0" w:space="0" w:color="auto"/>
      </w:divBdr>
      <w:divsChild>
        <w:div w:id="2087417219">
          <w:marLeft w:val="0"/>
          <w:marRight w:val="0"/>
          <w:marTop w:val="0"/>
          <w:marBottom w:val="0"/>
          <w:divBdr>
            <w:top w:val="none" w:sz="0" w:space="0" w:color="auto"/>
            <w:left w:val="none" w:sz="0" w:space="0" w:color="auto"/>
            <w:bottom w:val="none" w:sz="0" w:space="0" w:color="auto"/>
            <w:right w:val="none" w:sz="0" w:space="0" w:color="auto"/>
          </w:divBdr>
          <w:divsChild>
            <w:div w:id="1221090861">
              <w:marLeft w:val="0"/>
              <w:marRight w:val="0"/>
              <w:marTop w:val="0"/>
              <w:marBottom w:val="0"/>
              <w:divBdr>
                <w:top w:val="none" w:sz="0" w:space="0" w:color="auto"/>
                <w:left w:val="none" w:sz="0" w:space="0" w:color="auto"/>
                <w:bottom w:val="none" w:sz="0" w:space="0" w:color="auto"/>
                <w:right w:val="none" w:sz="0" w:space="0" w:color="auto"/>
              </w:divBdr>
              <w:divsChild>
                <w:div w:id="133178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040427">
      <w:bodyDiv w:val="1"/>
      <w:marLeft w:val="0"/>
      <w:marRight w:val="0"/>
      <w:marTop w:val="0"/>
      <w:marBottom w:val="0"/>
      <w:divBdr>
        <w:top w:val="none" w:sz="0" w:space="0" w:color="auto"/>
        <w:left w:val="none" w:sz="0" w:space="0" w:color="auto"/>
        <w:bottom w:val="none" w:sz="0" w:space="0" w:color="auto"/>
        <w:right w:val="none" w:sz="0" w:space="0" w:color="auto"/>
      </w:divBdr>
    </w:div>
    <w:div w:id="1312563196">
      <w:bodyDiv w:val="1"/>
      <w:marLeft w:val="0"/>
      <w:marRight w:val="0"/>
      <w:marTop w:val="0"/>
      <w:marBottom w:val="0"/>
      <w:divBdr>
        <w:top w:val="none" w:sz="0" w:space="0" w:color="auto"/>
        <w:left w:val="none" w:sz="0" w:space="0" w:color="auto"/>
        <w:bottom w:val="none" w:sz="0" w:space="0" w:color="auto"/>
        <w:right w:val="none" w:sz="0" w:space="0" w:color="auto"/>
      </w:divBdr>
    </w:div>
    <w:div w:id="1357077724">
      <w:bodyDiv w:val="1"/>
      <w:marLeft w:val="0"/>
      <w:marRight w:val="0"/>
      <w:marTop w:val="0"/>
      <w:marBottom w:val="0"/>
      <w:divBdr>
        <w:top w:val="none" w:sz="0" w:space="0" w:color="auto"/>
        <w:left w:val="none" w:sz="0" w:space="0" w:color="auto"/>
        <w:bottom w:val="none" w:sz="0" w:space="0" w:color="auto"/>
        <w:right w:val="none" w:sz="0" w:space="0" w:color="auto"/>
      </w:divBdr>
    </w:div>
    <w:div w:id="1381636757">
      <w:bodyDiv w:val="1"/>
      <w:marLeft w:val="0"/>
      <w:marRight w:val="0"/>
      <w:marTop w:val="0"/>
      <w:marBottom w:val="0"/>
      <w:divBdr>
        <w:top w:val="none" w:sz="0" w:space="0" w:color="auto"/>
        <w:left w:val="none" w:sz="0" w:space="0" w:color="auto"/>
        <w:bottom w:val="none" w:sz="0" w:space="0" w:color="auto"/>
        <w:right w:val="none" w:sz="0" w:space="0" w:color="auto"/>
      </w:divBdr>
    </w:div>
    <w:div w:id="1463381507">
      <w:bodyDiv w:val="1"/>
      <w:marLeft w:val="0"/>
      <w:marRight w:val="0"/>
      <w:marTop w:val="0"/>
      <w:marBottom w:val="0"/>
      <w:divBdr>
        <w:top w:val="none" w:sz="0" w:space="0" w:color="auto"/>
        <w:left w:val="none" w:sz="0" w:space="0" w:color="auto"/>
        <w:bottom w:val="none" w:sz="0" w:space="0" w:color="auto"/>
        <w:right w:val="none" w:sz="0" w:space="0" w:color="auto"/>
      </w:divBdr>
    </w:div>
    <w:div w:id="1470660260">
      <w:bodyDiv w:val="1"/>
      <w:marLeft w:val="0"/>
      <w:marRight w:val="0"/>
      <w:marTop w:val="0"/>
      <w:marBottom w:val="0"/>
      <w:divBdr>
        <w:top w:val="none" w:sz="0" w:space="0" w:color="auto"/>
        <w:left w:val="none" w:sz="0" w:space="0" w:color="auto"/>
        <w:bottom w:val="none" w:sz="0" w:space="0" w:color="auto"/>
        <w:right w:val="none" w:sz="0" w:space="0" w:color="auto"/>
      </w:divBdr>
      <w:divsChild>
        <w:div w:id="798105988">
          <w:marLeft w:val="0"/>
          <w:marRight w:val="0"/>
          <w:marTop w:val="0"/>
          <w:marBottom w:val="0"/>
          <w:divBdr>
            <w:top w:val="none" w:sz="0" w:space="0" w:color="auto"/>
            <w:left w:val="none" w:sz="0" w:space="0" w:color="auto"/>
            <w:bottom w:val="none" w:sz="0" w:space="0" w:color="auto"/>
            <w:right w:val="none" w:sz="0" w:space="0" w:color="auto"/>
          </w:divBdr>
          <w:divsChild>
            <w:div w:id="234827317">
              <w:marLeft w:val="0"/>
              <w:marRight w:val="0"/>
              <w:marTop w:val="0"/>
              <w:marBottom w:val="0"/>
              <w:divBdr>
                <w:top w:val="none" w:sz="0" w:space="0" w:color="auto"/>
                <w:left w:val="none" w:sz="0" w:space="0" w:color="auto"/>
                <w:bottom w:val="none" w:sz="0" w:space="0" w:color="auto"/>
                <w:right w:val="none" w:sz="0" w:space="0" w:color="auto"/>
              </w:divBdr>
              <w:divsChild>
                <w:div w:id="1020738631">
                  <w:marLeft w:val="0"/>
                  <w:marRight w:val="0"/>
                  <w:marTop w:val="0"/>
                  <w:marBottom w:val="0"/>
                  <w:divBdr>
                    <w:top w:val="none" w:sz="0" w:space="0" w:color="auto"/>
                    <w:left w:val="none" w:sz="0" w:space="0" w:color="auto"/>
                    <w:bottom w:val="none" w:sz="0" w:space="0" w:color="auto"/>
                    <w:right w:val="none" w:sz="0" w:space="0" w:color="auto"/>
                  </w:divBdr>
                  <w:divsChild>
                    <w:div w:id="1367483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2791632">
      <w:bodyDiv w:val="1"/>
      <w:marLeft w:val="0"/>
      <w:marRight w:val="0"/>
      <w:marTop w:val="0"/>
      <w:marBottom w:val="0"/>
      <w:divBdr>
        <w:top w:val="none" w:sz="0" w:space="0" w:color="auto"/>
        <w:left w:val="none" w:sz="0" w:space="0" w:color="auto"/>
        <w:bottom w:val="none" w:sz="0" w:space="0" w:color="auto"/>
        <w:right w:val="none" w:sz="0" w:space="0" w:color="auto"/>
      </w:divBdr>
      <w:divsChild>
        <w:div w:id="425422601">
          <w:marLeft w:val="0"/>
          <w:marRight w:val="0"/>
          <w:marTop w:val="0"/>
          <w:marBottom w:val="0"/>
          <w:divBdr>
            <w:top w:val="none" w:sz="0" w:space="0" w:color="auto"/>
            <w:left w:val="none" w:sz="0" w:space="0" w:color="auto"/>
            <w:bottom w:val="none" w:sz="0" w:space="0" w:color="auto"/>
            <w:right w:val="none" w:sz="0" w:space="0" w:color="auto"/>
          </w:divBdr>
          <w:divsChild>
            <w:div w:id="1437482476">
              <w:marLeft w:val="0"/>
              <w:marRight w:val="0"/>
              <w:marTop w:val="0"/>
              <w:marBottom w:val="0"/>
              <w:divBdr>
                <w:top w:val="none" w:sz="0" w:space="0" w:color="auto"/>
                <w:left w:val="none" w:sz="0" w:space="0" w:color="auto"/>
                <w:bottom w:val="none" w:sz="0" w:space="0" w:color="auto"/>
                <w:right w:val="none" w:sz="0" w:space="0" w:color="auto"/>
              </w:divBdr>
              <w:divsChild>
                <w:div w:id="1137912483">
                  <w:marLeft w:val="0"/>
                  <w:marRight w:val="0"/>
                  <w:marTop w:val="0"/>
                  <w:marBottom w:val="0"/>
                  <w:divBdr>
                    <w:top w:val="none" w:sz="0" w:space="0" w:color="auto"/>
                    <w:left w:val="none" w:sz="0" w:space="0" w:color="auto"/>
                    <w:bottom w:val="none" w:sz="0" w:space="0" w:color="auto"/>
                    <w:right w:val="none" w:sz="0" w:space="0" w:color="auto"/>
                  </w:divBdr>
                  <w:divsChild>
                    <w:div w:id="33484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3400463">
      <w:bodyDiv w:val="1"/>
      <w:marLeft w:val="0"/>
      <w:marRight w:val="0"/>
      <w:marTop w:val="0"/>
      <w:marBottom w:val="0"/>
      <w:divBdr>
        <w:top w:val="none" w:sz="0" w:space="0" w:color="auto"/>
        <w:left w:val="none" w:sz="0" w:space="0" w:color="auto"/>
        <w:bottom w:val="none" w:sz="0" w:space="0" w:color="auto"/>
        <w:right w:val="none" w:sz="0" w:space="0" w:color="auto"/>
      </w:divBdr>
    </w:div>
    <w:div w:id="1485194520">
      <w:bodyDiv w:val="1"/>
      <w:marLeft w:val="0"/>
      <w:marRight w:val="0"/>
      <w:marTop w:val="0"/>
      <w:marBottom w:val="0"/>
      <w:divBdr>
        <w:top w:val="none" w:sz="0" w:space="0" w:color="auto"/>
        <w:left w:val="none" w:sz="0" w:space="0" w:color="auto"/>
        <w:bottom w:val="none" w:sz="0" w:space="0" w:color="auto"/>
        <w:right w:val="none" w:sz="0" w:space="0" w:color="auto"/>
      </w:divBdr>
    </w:div>
    <w:div w:id="1485513611">
      <w:bodyDiv w:val="1"/>
      <w:marLeft w:val="0"/>
      <w:marRight w:val="0"/>
      <w:marTop w:val="0"/>
      <w:marBottom w:val="0"/>
      <w:divBdr>
        <w:top w:val="none" w:sz="0" w:space="0" w:color="auto"/>
        <w:left w:val="none" w:sz="0" w:space="0" w:color="auto"/>
        <w:bottom w:val="none" w:sz="0" w:space="0" w:color="auto"/>
        <w:right w:val="none" w:sz="0" w:space="0" w:color="auto"/>
      </w:divBdr>
    </w:div>
    <w:div w:id="1510025410">
      <w:bodyDiv w:val="1"/>
      <w:marLeft w:val="0"/>
      <w:marRight w:val="0"/>
      <w:marTop w:val="0"/>
      <w:marBottom w:val="0"/>
      <w:divBdr>
        <w:top w:val="none" w:sz="0" w:space="0" w:color="auto"/>
        <w:left w:val="none" w:sz="0" w:space="0" w:color="auto"/>
        <w:bottom w:val="none" w:sz="0" w:space="0" w:color="auto"/>
        <w:right w:val="none" w:sz="0" w:space="0" w:color="auto"/>
      </w:divBdr>
    </w:div>
    <w:div w:id="1555435198">
      <w:bodyDiv w:val="1"/>
      <w:marLeft w:val="0"/>
      <w:marRight w:val="0"/>
      <w:marTop w:val="0"/>
      <w:marBottom w:val="0"/>
      <w:divBdr>
        <w:top w:val="none" w:sz="0" w:space="0" w:color="auto"/>
        <w:left w:val="none" w:sz="0" w:space="0" w:color="auto"/>
        <w:bottom w:val="none" w:sz="0" w:space="0" w:color="auto"/>
        <w:right w:val="none" w:sz="0" w:space="0" w:color="auto"/>
      </w:divBdr>
    </w:div>
    <w:div w:id="1564289956">
      <w:bodyDiv w:val="1"/>
      <w:marLeft w:val="0"/>
      <w:marRight w:val="0"/>
      <w:marTop w:val="0"/>
      <w:marBottom w:val="0"/>
      <w:divBdr>
        <w:top w:val="none" w:sz="0" w:space="0" w:color="auto"/>
        <w:left w:val="none" w:sz="0" w:space="0" w:color="auto"/>
        <w:bottom w:val="none" w:sz="0" w:space="0" w:color="auto"/>
        <w:right w:val="none" w:sz="0" w:space="0" w:color="auto"/>
      </w:divBdr>
    </w:div>
    <w:div w:id="1583445516">
      <w:bodyDiv w:val="1"/>
      <w:marLeft w:val="0"/>
      <w:marRight w:val="0"/>
      <w:marTop w:val="0"/>
      <w:marBottom w:val="0"/>
      <w:divBdr>
        <w:top w:val="none" w:sz="0" w:space="0" w:color="auto"/>
        <w:left w:val="none" w:sz="0" w:space="0" w:color="auto"/>
        <w:bottom w:val="none" w:sz="0" w:space="0" w:color="auto"/>
        <w:right w:val="none" w:sz="0" w:space="0" w:color="auto"/>
      </w:divBdr>
      <w:divsChild>
        <w:div w:id="1574731243">
          <w:marLeft w:val="0"/>
          <w:marRight w:val="0"/>
          <w:marTop w:val="0"/>
          <w:marBottom w:val="0"/>
          <w:divBdr>
            <w:top w:val="none" w:sz="0" w:space="0" w:color="auto"/>
            <w:left w:val="none" w:sz="0" w:space="0" w:color="auto"/>
            <w:bottom w:val="none" w:sz="0" w:space="0" w:color="auto"/>
            <w:right w:val="none" w:sz="0" w:space="0" w:color="auto"/>
          </w:divBdr>
          <w:divsChild>
            <w:div w:id="1252619201">
              <w:marLeft w:val="0"/>
              <w:marRight w:val="0"/>
              <w:marTop w:val="0"/>
              <w:marBottom w:val="0"/>
              <w:divBdr>
                <w:top w:val="none" w:sz="0" w:space="0" w:color="auto"/>
                <w:left w:val="none" w:sz="0" w:space="0" w:color="auto"/>
                <w:bottom w:val="none" w:sz="0" w:space="0" w:color="auto"/>
                <w:right w:val="none" w:sz="0" w:space="0" w:color="auto"/>
              </w:divBdr>
              <w:divsChild>
                <w:div w:id="1590389673">
                  <w:marLeft w:val="0"/>
                  <w:marRight w:val="0"/>
                  <w:marTop w:val="0"/>
                  <w:marBottom w:val="0"/>
                  <w:divBdr>
                    <w:top w:val="none" w:sz="0" w:space="0" w:color="auto"/>
                    <w:left w:val="none" w:sz="0" w:space="0" w:color="auto"/>
                    <w:bottom w:val="none" w:sz="0" w:space="0" w:color="auto"/>
                    <w:right w:val="none" w:sz="0" w:space="0" w:color="auto"/>
                  </w:divBdr>
                  <w:divsChild>
                    <w:div w:id="37165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2548564">
      <w:bodyDiv w:val="1"/>
      <w:marLeft w:val="0"/>
      <w:marRight w:val="0"/>
      <w:marTop w:val="0"/>
      <w:marBottom w:val="0"/>
      <w:divBdr>
        <w:top w:val="none" w:sz="0" w:space="0" w:color="auto"/>
        <w:left w:val="none" w:sz="0" w:space="0" w:color="auto"/>
        <w:bottom w:val="none" w:sz="0" w:space="0" w:color="auto"/>
        <w:right w:val="none" w:sz="0" w:space="0" w:color="auto"/>
      </w:divBdr>
    </w:div>
    <w:div w:id="1605726749">
      <w:bodyDiv w:val="1"/>
      <w:marLeft w:val="0"/>
      <w:marRight w:val="0"/>
      <w:marTop w:val="0"/>
      <w:marBottom w:val="0"/>
      <w:divBdr>
        <w:top w:val="none" w:sz="0" w:space="0" w:color="auto"/>
        <w:left w:val="none" w:sz="0" w:space="0" w:color="auto"/>
        <w:bottom w:val="none" w:sz="0" w:space="0" w:color="auto"/>
        <w:right w:val="none" w:sz="0" w:space="0" w:color="auto"/>
      </w:divBdr>
    </w:div>
    <w:div w:id="1613628786">
      <w:bodyDiv w:val="1"/>
      <w:marLeft w:val="0"/>
      <w:marRight w:val="0"/>
      <w:marTop w:val="0"/>
      <w:marBottom w:val="0"/>
      <w:divBdr>
        <w:top w:val="none" w:sz="0" w:space="0" w:color="auto"/>
        <w:left w:val="none" w:sz="0" w:space="0" w:color="auto"/>
        <w:bottom w:val="none" w:sz="0" w:space="0" w:color="auto"/>
        <w:right w:val="none" w:sz="0" w:space="0" w:color="auto"/>
      </w:divBdr>
    </w:div>
    <w:div w:id="1617373810">
      <w:bodyDiv w:val="1"/>
      <w:marLeft w:val="0"/>
      <w:marRight w:val="0"/>
      <w:marTop w:val="0"/>
      <w:marBottom w:val="0"/>
      <w:divBdr>
        <w:top w:val="none" w:sz="0" w:space="0" w:color="auto"/>
        <w:left w:val="none" w:sz="0" w:space="0" w:color="auto"/>
        <w:bottom w:val="none" w:sz="0" w:space="0" w:color="auto"/>
        <w:right w:val="none" w:sz="0" w:space="0" w:color="auto"/>
      </w:divBdr>
    </w:div>
    <w:div w:id="1639920724">
      <w:bodyDiv w:val="1"/>
      <w:marLeft w:val="0"/>
      <w:marRight w:val="0"/>
      <w:marTop w:val="0"/>
      <w:marBottom w:val="0"/>
      <w:divBdr>
        <w:top w:val="none" w:sz="0" w:space="0" w:color="auto"/>
        <w:left w:val="none" w:sz="0" w:space="0" w:color="auto"/>
        <w:bottom w:val="none" w:sz="0" w:space="0" w:color="auto"/>
        <w:right w:val="none" w:sz="0" w:space="0" w:color="auto"/>
      </w:divBdr>
    </w:div>
    <w:div w:id="1642886088">
      <w:bodyDiv w:val="1"/>
      <w:marLeft w:val="0"/>
      <w:marRight w:val="0"/>
      <w:marTop w:val="0"/>
      <w:marBottom w:val="0"/>
      <w:divBdr>
        <w:top w:val="none" w:sz="0" w:space="0" w:color="auto"/>
        <w:left w:val="none" w:sz="0" w:space="0" w:color="auto"/>
        <w:bottom w:val="none" w:sz="0" w:space="0" w:color="auto"/>
        <w:right w:val="none" w:sz="0" w:space="0" w:color="auto"/>
      </w:divBdr>
    </w:div>
    <w:div w:id="1714815842">
      <w:bodyDiv w:val="1"/>
      <w:marLeft w:val="0"/>
      <w:marRight w:val="0"/>
      <w:marTop w:val="0"/>
      <w:marBottom w:val="0"/>
      <w:divBdr>
        <w:top w:val="none" w:sz="0" w:space="0" w:color="auto"/>
        <w:left w:val="none" w:sz="0" w:space="0" w:color="auto"/>
        <w:bottom w:val="none" w:sz="0" w:space="0" w:color="auto"/>
        <w:right w:val="none" w:sz="0" w:space="0" w:color="auto"/>
      </w:divBdr>
      <w:divsChild>
        <w:div w:id="275869166">
          <w:marLeft w:val="547"/>
          <w:marRight w:val="0"/>
          <w:marTop w:val="420"/>
          <w:marBottom w:val="60"/>
          <w:divBdr>
            <w:top w:val="none" w:sz="0" w:space="0" w:color="auto"/>
            <w:left w:val="none" w:sz="0" w:space="0" w:color="auto"/>
            <w:bottom w:val="none" w:sz="0" w:space="0" w:color="auto"/>
            <w:right w:val="none" w:sz="0" w:space="0" w:color="auto"/>
          </w:divBdr>
        </w:div>
      </w:divsChild>
    </w:div>
    <w:div w:id="1770738312">
      <w:bodyDiv w:val="1"/>
      <w:marLeft w:val="0"/>
      <w:marRight w:val="0"/>
      <w:marTop w:val="0"/>
      <w:marBottom w:val="0"/>
      <w:divBdr>
        <w:top w:val="none" w:sz="0" w:space="0" w:color="auto"/>
        <w:left w:val="none" w:sz="0" w:space="0" w:color="auto"/>
        <w:bottom w:val="none" w:sz="0" w:space="0" w:color="auto"/>
        <w:right w:val="none" w:sz="0" w:space="0" w:color="auto"/>
      </w:divBdr>
      <w:divsChild>
        <w:div w:id="19358693">
          <w:marLeft w:val="0"/>
          <w:marRight w:val="0"/>
          <w:marTop w:val="0"/>
          <w:marBottom w:val="0"/>
          <w:divBdr>
            <w:top w:val="none" w:sz="0" w:space="0" w:color="auto"/>
            <w:left w:val="none" w:sz="0" w:space="0" w:color="auto"/>
            <w:bottom w:val="none" w:sz="0" w:space="0" w:color="auto"/>
            <w:right w:val="none" w:sz="0" w:space="0" w:color="auto"/>
          </w:divBdr>
          <w:divsChild>
            <w:div w:id="1978799042">
              <w:marLeft w:val="0"/>
              <w:marRight w:val="0"/>
              <w:marTop w:val="0"/>
              <w:marBottom w:val="0"/>
              <w:divBdr>
                <w:top w:val="none" w:sz="0" w:space="0" w:color="auto"/>
                <w:left w:val="none" w:sz="0" w:space="0" w:color="auto"/>
                <w:bottom w:val="none" w:sz="0" w:space="0" w:color="auto"/>
                <w:right w:val="none" w:sz="0" w:space="0" w:color="auto"/>
              </w:divBdr>
              <w:divsChild>
                <w:div w:id="1145199155">
                  <w:marLeft w:val="0"/>
                  <w:marRight w:val="0"/>
                  <w:marTop w:val="0"/>
                  <w:marBottom w:val="0"/>
                  <w:divBdr>
                    <w:top w:val="none" w:sz="0" w:space="0" w:color="auto"/>
                    <w:left w:val="none" w:sz="0" w:space="0" w:color="auto"/>
                    <w:bottom w:val="none" w:sz="0" w:space="0" w:color="auto"/>
                    <w:right w:val="none" w:sz="0" w:space="0" w:color="auto"/>
                  </w:divBdr>
                  <w:divsChild>
                    <w:div w:id="183114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4885842">
      <w:bodyDiv w:val="1"/>
      <w:marLeft w:val="0"/>
      <w:marRight w:val="0"/>
      <w:marTop w:val="0"/>
      <w:marBottom w:val="0"/>
      <w:divBdr>
        <w:top w:val="none" w:sz="0" w:space="0" w:color="auto"/>
        <w:left w:val="none" w:sz="0" w:space="0" w:color="auto"/>
        <w:bottom w:val="none" w:sz="0" w:space="0" w:color="auto"/>
        <w:right w:val="none" w:sz="0" w:space="0" w:color="auto"/>
      </w:divBdr>
    </w:div>
    <w:div w:id="1908032611">
      <w:bodyDiv w:val="1"/>
      <w:marLeft w:val="0"/>
      <w:marRight w:val="0"/>
      <w:marTop w:val="0"/>
      <w:marBottom w:val="0"/>
      <w:divBdr>
        <w:top w:val="none" w:sz="0" w:space="0" w:color="auto"/>
        <w:left w:val="none" w:sz="0" w:space="0" w:color="auto"/>
        <w:bottom w:val="none" w:sz="0" w:space="0" w:color="auto"/>
        <w:right w:val="none" w:sz="0" w:space="0" w:color="auto"/>
      </w:divBdr>
      <w:divsChild>
        <w:div w:id="848376778">
          <w:marLeft w:val="0"/>
          <w:marRight w:val="0"/>
          <w:marTop w:val="0"/>
          <w:marBottom w:val="0"/>
          <w:divBdr>
            <w:top w:val="none" w:sz="0" w:space="0" w:color="auto"/>
            <w:left w:val="none" w:sz="0" w:space="0" w:color="auto"/>
            <w:bottom w:val="none" w:sz="0" w:space="0" w:color="auto"/>
            <w:right w:val="none" w:sz="0" w:space="0" w:color="auto"/>
          </w:divBdr>
          <w:divsChild>
            <w:div w:id="711150872">
              <w:marLeft w:val="0"/>
              <w:marRight w:val="0"/>
              <w:marTop w:val="0"/>
              <w:marBottom w:val="0"/>
              <w:divBdr>
                <w:top w:val="none" w:sz="0" w:space="0" w:color="auto"/>
                <w:left w:val="none" w:sz="0" w:space="0" w:color="auto"/>
                <w:bottom w:val="none" w:sz="0" w:space="0" w:color="auto"/>
                <w:right w:val="none" w:sz="0" w:space="0" w:color="auto"/>
              </w:divBdr>
              <w:divsChild>
                <w:div w:id="1790540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9710224">
      <w:bodyDiv w:val="1"/>
      <w:marLeft w:val="0"/>
      <w:marRight w:val="0"/>
      <w:marTop w:val="0"/>
      <w:marBottom w:val="0"/>
      <w:divBdr>
        <w:top w:val="none" w:sz="0" w:space="0" w:color="auto"/>
        <w:left w:val="none" w:sz="0" w:space="0" w:color="auto"/>
        <w:bottom w:val="none" w:sz="0" w:space="0" w:color="auto"/>
        <w:right w:val="none" w:sz="0" w:space="0" w:color="auto"/>
      </w:divBdr>
    </w:div>
    <w:div w:id="1962375141">
      <w:bodyDiv w:val="1"/>
      <w:marLeft w:val="0"/>
      <w:marRight w:val="0"/>
      <w:marTop w:val="0"/>
      <w:marBottom w:val="0"/>
      <w:divBdr>
        <w:top w:val="none" w:sz="0" w:space="0" w:color="auto"/>
        <w:left w:val="none" w:sz="0" w:space="0" w:color="auto"/>
        <w:bottom w:val="none" w:sz="0" w:space="0" w:color="auto"/>
        <w:right w:val="none" w:sz="0" w:space="0" w:color="auto"/>
      </w:divBdr>
    </w:div>
    <w:div w:id="1972855684">
      <w:bodyDiv w:val="1"/>
      <w:marLeft w:val="0"/>
      <w:marRight w:val="0"/>
      <w:marTop w:val="0"/>
      <w:marBottom w:val="0"/>
      <w:divBdr>
        <w:top w:val="none" w:sz="0" w:space="0" w:color="auto"/>
        <w:left w:val="none" w:sz="0" w:space="0" w:color="auto"/>
        <w:bottom w:val="none" w:sz="0" w:space="0" w:color="auto"/>
        <w:right w:val="none" w:sz="0" w:space="0" w:color="auto"/>
      </w:divBdr>
    </w:div>
    <w:div w:id="2029135819">
      <w:bodyDiv w:val="1"/>
      <w:marLeft w:val="0"/>
      <w:marRight w:val="0"/>
      <w:marTop w:val="0"/>
      <w:marBottom w:val="0"/>
      <w:divBdr>
        <w:top w:val="none" w:sz="0" w:space="0" w:color="auto"/>
        <w:left w:val="none" w:sz="0" w:space="0" w:color="auto"/>
        <w:bottom w:val="none" w:sz="0" w:space="0" w:color="auto"/>
        <w:right w:val="none" w:sz="0" w:space="0" w:color="auto"/>
      </w:divBdr>
    </w:div>
    <w:div w:id="2030057301">
      <w:bodyDiv w:val="1"/>
      <w:marLeft w:val="0"/>
      <w:marRight w:val="0"/>
      <w:marTop w:val="0"/>
      <w:marBottom w:val="0"/>
      <w:divBdr>
        <w:top w:val="none" w:sz="0" w:space="0" w:color="auto"/>
        <w:left w:val="none" w:sz="0" w:space="0" w:color="auto"/>
        <w:bottom w:val="none" w:sz="0" w:space="0" w:color="auto"/>
        <w:right w:val="none" w:sz="0" w:space="0" w:color="auto"/>
      </w:divBdr>
    </w:div>
    <w:div w:id="2066442340">
      <w:bodyDiv w:val="1"/>
      <w:marLeft w:val="0"/>
      <w:marRight w:val="0"/>
      <w:marTop w:val="0"/>
      <w:marBottom w:val="0"/>
      <w:divBdr>
        <w:top w:val="none" w:sz="0" w:space="0" w:color="auto"/>
        <w:left w:val="none" w:sz="0" w:space="0" w:color="auto"/>
        <w:bottom w:val="none" w:sz="0" w:space="0" w:color="auto"/>
        <w:right w:val="none" w:sz="0" w:space="0" w:color="auto"/>
      </w:divBdr>
      <w:divsChild>
        <w:div w:id="244803918">
          <w:marLeft w:val="547"/>
          <w:marRight w:val="0"/>
          <w:marTop w:val="420"/>
          <w:marBottom w:val="60"/>
          <w:divBdr>
            <w:top w:val="none" w:sz="0" w:space="0" w:color="auto"/>
            <w:left w:val="none" w:sz="0" w:space="0" w:color="auto"/>
            <w:bottom w:val="none" w:sz="0" w:space="0" w:color="auto"/>
            <w:right w:val="none" w:sz="0" w:space="0" w:color="auto"/>
          </w:divBdr>
        </w:div>
      </w:divsChild>
    </w:div>
    <w:div w:id="2112313099">
      <w:bodyDiv w:val="1"/>
      <w:marLeft w:val="0"/>
      <w:marRight w:val="0"/>
      <w:marTop w:val="0"/>
      <w:marBottom w:val="0"/>
      <w:divBdr>
        <w:top w:val="none" w:sz="0" w:space="0" w:color="auto"/>
        <w:left w:val="none" w:sz="0" w:space="0" w:color="auto"/>
        <w:bottom w:val="none" w:sz="0" w:space="0" w:color="auto"/>
        <w:right w:val="none" w:sz="0" w:space="0" w:color="auto"/>
      </w:divBdr>
    </w:div>
    <w:div w:id="2117215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mass.gov/news/baker-polito-administration-announces-covid-19-response-command-center-advisory-board-of"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doe.mass.edu/covid19/return-to-school/guidance.pdf"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doe.mass.edu/lawsregs/603cmr28.html?section=07"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anne.marie.stronach@mass.gov" TargetMode="External"/></Relationships>
</file>

<file path=word/_rels/endnotes.xml.rels><?xml version="1.0" encoding="UTF-8" standalone="yes"?>
<Relationships xmlns="http://schemas.openxmlformats.org/package/2006/relationships"><Relationship Id="rId8" Type="http://schemas.openxmlformats.org/officeDocument/2006/relationships/hyperlink" Target="https://www.cdc.gov/coronavirus/2019-ncov/community/schools-childcare/schools.html" TargetMode="External"/><Relationship Id="rId13" Type="http://schemas.openxmlformats.org/officeDocument/2006/relationships/hyperlink" Target="https://www.cdc.gov/coronavirus/2019-ncov/community/organizations/disinfecting-transport-vehicles.html" TargetMode="External"/><Relationship Id="rId3" Type="http://schemas.openxmlformats.org/officeDocument/2006/relationships/hyperlink" Target="https://www.saferoutespartnership.org/safe-routes-school/covid19" TargetMode="External"/><Relationship Id="rId7" Type="http://schemas.openxmlformats.org/officeDocument/2006/relationships/hyperlink" Target="https://www.cdc.gov/coronavirus/2019-ncov/daily-life-coping/using-transportation.html" TargetMode="External"/><Relationship Id="rId12" Type="http://schemas.openxmlformats.org/officeDocument/2006/relationships/hyperlink" Target="https://www.epa.gov/pesticide-registration/list-n-disinfectants-use-against-sars-cov-2-covid-19" TargetMode="External"/><Relationship Id="rId2" Type="http://schemas.openxmlformats.org/officeDocument/2006/relationships/hyperlink" Target="https://www.sciencedirect.com/science/article/pii/S2666634020300726?via%3Dihub" TargetMode="External"/><Relationship Id="rId16" Type="http://schemas.openxmlformats.org/officeDocument/2006/relationships/hyperlink" Target="https://www.cdc.gov/coronavirus/2019-ncov/community/organizations/bus-transit-operator.html" TargetMode="External"/><Relationship Id="rId1" Type="http://schemas.openxmlformats.org/officeDocument/2006/relationships/hyperlink" Target="https://www.cdc.gov/coronavirus/2019-ncov/more/masking-science-sars-cov2.html" TargetMode="External"/><Relationship Id="rId6" Type="http://schemas.openxmlformats.org/officeDocument/2006/relationships/hyperlink" Target="https://schools.forhealth.org/wp-content/uploads/sites/19/2020/06/Harvard-Healthy-Buildings-Program-Schools-For-Health-Reopening-Covid19-June2020.pdf" TargetMode="External"/><Relationship Id="rId11" Type="http://schemas.openxmlformats.org/officeDocument/2006/relationships/hyperlink" Target="https://www.schoolbusfleet.com/10119440/7-bus-safety-practices-districts-are-planning-for-school-start" TargetMode="External"/><Relationship Id="rId5" Type="http://schemas.openxmlformats.org/officeDocument/2006/relationships/hyperlink" Target="https://www.edweek.org/ew/articles/2020/06/11/managing-buses-may-be-the-hardest-part.html" TargetMode="External"/><Relationship Id="rId15" Type="http://schemas.openxmlformats.org/officeDocument/2006/relationships/hyperlink" Target="https://www.cdc.gov/coronavirus/2019-ncov/community/organizations/disinfecting-transport-vehicles.html" TargetMode="External"/><Relationship Id="rId10" Type="http://schemas.openxmlformats.org/officeDocument/2006/relationships/hyperlink" Target="https://schools.forhealth.org/wp-content/uploads/sites/19/2020/06/Harvard-Healthy-Buildings-Program-Schools-For-Health-Reopening-Covid19-June2020.pdf" TargetMode="External"/><Relationship Id="rId4" Type="http://schemas.openxmlformats.org/officeDocument/2006/relationships/hyperlink" Target="https://schools.forhealth.org/wp-content/uploads/sites/19/2020/06/Harvard-Healthy-Buildings-Program-Schools-For-Health-Reopening-Covid19-June2020.pdf" TargetMode="External"/><Relationship Id="rId9" Type="http://schemas.openxmlformats.org/officeDocument/2006/relationships/hyperlink" Target="https://www.cdc.gov/coronavirus/2019-ncov/hcp/hand-hygiene.html" TargetMode="External"/><Relationship Id="rId14" Type="http://schemas.openxmlformats.org/officeDocument/2006/relationships/hyperlink" Target="https://www.aft.org/sites/default/files/covid19_info_buscleaning.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DropOffZoneRoutingForm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DESE-231-68249</_dlc_DocId>
    <_dlc_DocIdUrl xmlns="733efe1c-5bbe-4968-87dc-d400e65c879f">
      <Url>https://sharepoint.doemass.org/ese/webteam/cps/_layouts/DocIdRedir.aspx?ID=DESE-231-68249</Url>
      <Description>DESE-231-68249</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D72C22-E1F8-427F-86B6-7A5D0E00AEA6}">
  <ds:schemaRefs>
    <ds:schemaRef ds:uri="http://schemas.microsoft.com/sharepoint/v3/contenttype/forms"/>
  </ds:schemaRefs>
</ds:datastoreItem>
</file>

<file path=customXml/itemProps2.xml><?xml version="1.0" encoding="utf-8"?>
<ds:datastoreItem xmlns:ds="http://schemas.openxmlformats.org/officeDocument/2006/customXml" ds:itemID="{64CD38F8-6D9C-4AFC-844B-219CDC55E1E1}">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3.xml><?xml version="1.0" encoding="utf-8"?>
<ds:datastoreItem xmlns:ds="http://schemas.openxmlformats.org/officeDocument/2006/customXml" ds:itemID="{4300ADFD-E141-41E8-8247-5C85E5CA68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504F945-6FFB-417A-B70B-B7812658FDDD}">
  <ds:schemaRefs>
    <ds:schemaRef ds:uri="http://schemas.microsoft.com/sharepoint/events"/>
  </ds:schemaRefs>
</ds:datastoreItem>
</file>

<file path=customXml/itemProps5.xml><?xml version="1.0" encoding="utf-8"?>
<ds:datastoreItem xmlns:ds="http://schemas.openxmlformats.org/officeDocument/2006/customXml" ds:itemID="{0216B9D1-9D62-48A6-A490-5EF1CCD41C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3764</Words>
  <Characters>21458</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DESE Transportation Guidance, July 22, 2020; updated February 11, 2021</vt:lpstr>
    </vt:vector>
  </TitlesOfParts>
  <Company/>
  <LinksUpToDate>false</LinksUpToDate>
  <CharactersWithSpaces>25172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DESE Transportation Guidance</dc:title>
  <dc:subject/>
  <dc:creator>DESE</dc:creator>
  <cp:keywords/>
  <dc:description>July 22, 2020; updated February 11, 2021</dc:description>
  <cp:lastModifiedBy>Microsoft Office User</cp:lastModifiedBy>
  <cp:revision>2</cp:revision>
  <cp:lastPrinted>2021-04-07T15:38:00Z</cp:lastPrinted>
  <dcterms:created xsi:type="dcterms:W3CDTF">2021-04-07T15:38:00Z</dcterms:created>
  <dcterms:modified xsi:type="dcterms:W3CDTF">2021-04-07T15:38:00Z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Feb 23 2021</vt:lpwstr>
  </property>
</Properties>
</file>